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558EE" w14:textId="77777777" w:rsidR="00B72132" w:rsidRDefault="00B72132" w:rsidP="00B72132">
      <w:pPr>
        <w:sectPr w:rsidR="00B72132" w:rsidSect="002833E1">
          <w:headerReference w:type="default" r:id="rId11"/>
          <w:headerReference w:type="first" r:id="rId12"/>
          <w:footerReference w:type="first" r:id="rId13"/>
          <w:pgSz w:w="11906" w:h="16838"/>
          <w:pgMar w:top="2268" w:right="1021" w:bottom="1021" w:left="1021" w:header="340" w:footer="556" w:gutter="0"/>
          <w:cols w:space="708"/>
          <w:titlePg/>
          <w:docGrid w:linePitch="360"/>
        </w:sectPr>
      </w:pPr>
    </w:p>
    <w:bookmarkStart w:id="0" w:name="_Toc142043216"/>
    <w:p w14:paraId="61017F4C" w14:textId="0DCCA3C9" w:rsidR="00EE0481" w:rsidRPr="001E27F8" w:rsidRDefault="000438F5" w:rsidP="00031FD0">
      <w:pPr>
        <w:pStyle w:val="Heading1"/>
      </w:pPr>
      <w:sdt>
        <w:sdtPr>
          <w:alias w:val="Title"/>
          <w:tag w:val="title"/>
          <w:id w:val="1036308880"/>
          <w:placeholder>
            <w:docPart w:val="7177DF61F179459895C9F6FF16B6720D"/>
          </w:placeholder>
          <w:dataBinding w:prefixMappings="xmlns:ns0='http://purl.org/dc/elements/1.1/' xmlns:ns1='http://schemas.openxmlformats.org/package/2006/metadata/core-properties' " w:xpath="/ns1:coreProperties[1]/ns0:title[1]" w:storeItemID="{6C3C8BC8-F283-45AE-878A-BAB7291924A1}"/>
          <w:text/>
        </w:sdtPr>
        <w:sdtEndPr/>
        <w:sdtContent>
          <w:r w:rsidR="00B82C56">
            <w:t>Citizens’ Assembly Member Information Pack</w:t>
          </w:r>
        </w:sdtContent>
      </w:sdt>
      <w:bookmarkEnd w:id="0"/>
    </w:p>
    <w:p w14:paraId="117D627A" w14:textId="77777777" w:rsidR="00F126B3" w:rsidRDefault="00B72132" w:rsidP="00905552">
      <w:pPr>
        <w:pStyle w:val="Subheading"/>
      </w:pPr>
      <w:r>
        <w:t xml:space="preserve"> </w:t>
      </w:r>
    </w:p>
    <w:p w14:paraId="123789F6" w14:textId="77777777" w:rsidR="007375BC" w:rsidRPr="007375BC" w:rsidRDefault="007375BC" w:rsidP="007375BC">
      <w:r w:rsidRPr="0053542E">
        <w:rPr>
          <w:noProof/>
        </w:rPr>
        <w:drawing>
          <wp:inline distT="0" distB="0" distL="0" distR="0" wp14:anchorId="5DF27656" wp14:editId="39B29DDB">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77B45936" w14:textId="77777777" w:rsidR="007375BC" w:rsidRPr="007375BC" w:rsidRDefault="007375BC" w:rsidP="007375BC">
      <w:pPr>
        <w:sectPr w:rsidR="007375BC" w:rsidRPr="007375BC" w:rsidSect="002833E1">
          <w:footerReference w:type="default" r:id="rId15"/>
          <w:type w:val="continuous"/>
          <w:pgSz w:w="11906" w:h="16838"/>
          <w:pgMar w:top="1021" w:right="1021" w:bottom="1021" w:left="1021" w:header="454" w:footer="556" w:gutter="0"/>
          <w:cols w:space="708"/>
          <w:titlePg/>
          <w:docGrid w:linePitch="360"/>
        </w:sectPr>
      </w:pPr>
    </w:p>
    <w:p w14:paraId="5CCF6B52" w14:textId="01AC4517" w:rsidR="00447E51" w:rsidRPr="00355C51" w:rsidRDefault="00447E51" w:rsidP="008A3E2F">
      <w:pPr>
        <w:pStyle w:val="TOCHeading"/>
        <w:spacing w:after="360"/>
      </w:pPr>
      <w:r w:rsidRPr="00355C51">
        <w:lastRenderedPageBreak/>
        <w:t>Content</w:t>
      </w:r>
      <w:r w:rsidR="00EA57C3">
        <w:t>s</w:t>
      </w:r>
    </w:p>
    <w:commentRangeStart w:id="1"/>
    <w:p w14:paraId="1ACE3A31" w14:textId="5CC7E36B" w:rsidR="00C46386" w:rsidRDefault="00355C51">
      <w:pPr>
        <w:pStyle w:val="TOC1"/>
        <w:rPr>
          <w:rFonts w:asciiTheme="minorHAnsi" w:eastAsiaTheme="minorEastAsia" w:hAnsiTheme="minorHAnsi" w:cstheme="minorBidi"/>
          <w:color w:val="auto"/>
          <w:kern w:val="2"/>
          <w:sz w:val="24"/>
          <w:lang w:eastAsia="en-GB"/>
          <w14:ligatures w14:val="standardContextual"/>
        </w:rPr>
      </w:pPr>
      <w:r>
        <w:fldChar w:fldCharType="begin"/>
      </w:r>
      <w:r>
        <w:instrText xml:space="preserve"> TOC \h \z \t "Heading 2,1,Heading 3,2,Heading 4,3,h2 numbered,1,h3 numbered,2,h4 numbered,3" </w:instrText>
      </w:r>
      <w:r>
        <w:fldChar w:fldCharType="separate"/>
      </w:r>
      <w:hyperlink w:anchor="_Toc170814048" w:history="1">
        <w:r w:rsidR="00C46386" w:rsidRPr="0053409A">
          <w:rPr>
            <w:rStyle w:val="Hyperlink"/>
          </w:rPr>
          <w:t>1. Introduction</w:t>
        </w:r>
        <w:r w:rsidR="00C46386">
          <w:rPr>
            <w:webHidden/>
          </w:rPr>
          <w:tab/>
        </w:r>
        <w:r w:rsidR="00C46386">
          <w:rPr>
            <w:webHidden/>
          </w:rPr>
          <w:fldChar w:fldCharType="begin"/>
        </w:r>
        <w:r w:rsidR="00C46386">
          <w:rPr>
            <w:webHidden/>
          </w:rPr>
          <w:instrText xml:space="preserve"> PAGEREF _Toc170814048 \h </w:instrText>
        </w:r>
        <w:r w:rsidR="00C46386">
          <w:rPr>
            <w:webHidden/>
          </w:rPr>
        </w:r>
        <w:r w:rsidR="00C46386">
          <w:rPr>
            <w:webHidden/>
          </w:rPr>
          <w:fldChar w:fldCharType="separate"/>
        </w:r>
        <w:r w:rsidR="00AA6CD3">
          <w:rPr>
            <w:webHidden/>
          </w:rPr>
          <w:t>3</w:t>
        </w:r>
        <w:r w:rsidR="00C46386">
          <w:rPr>
            <w:webHidden/>
          </w:rPr>
          <w:fldChar w:fldCharType="end"/>
        </w:r>
      </w:hyperlink>
    </w:p>
    <w:p w14:paraId="749B182E" w14:textId="616E6A58" w:rsidR="00C46386" w:rsidRDefault="000438F5">
      <w:pPr>
        <w:pStyle w:val="TOC1"/>
        <w:rPr>
          <w:rFonts w:asciiTheme="minorHAnsi" w:eastAsiaTheme="minorEastAsia" w:hAnsiTheme="minorHAnsi" w:cstheme="minorBidi"/>
          <w:color w:val="auto"/>
          <w:kern w:val="2"/>
          <w:sz w:val="24"/>
          <w:lang w:eastAsia="en-GB"/>
          <w14:ligatures w14:val="standardContextual"/>
        </w:rPr>
      </w:pPr>
      <w:hyperlink w:anchor="_Toc170814049" w:history="1">
        <w:r w:rsidR="00C46386" w:rsidRPr="0053409A">
          <w:rPr>
            <w:rStyle w:val="Hyperlink"/>
          </w:rPr>
          <w:t>2. Overview of the Citizens’ Assembly (South West England)</w:t>
        </w:r>
        <w:r w:rsidR="00C46386">
          <w:rPr>
            <w:webHidden/>
          </w:rPr>
          <w:tab/>
        </w:r>
        <w:r w:rsidR="00C46386">
          <w:rPr>
            <w:webHidden/>
          </w:rPr>
          <w:fldChar w:fldCharType="begin"/>
        </w:r>
        <w:r w:rsidR="00C46386">
          <w:rPr>
            <w:webHidden/>
          </w:rPr>
          <w:instrText xml:space="preserve"> PAGEREF _Toc170814049 \h </w:instrText>
        </w:r>
        <w:r w:rsidR="00C46386">
          <w:rPr>
            <w:webHidden/>
          </w:rPr>
        </w:r>
        <w:r w:rsidR="00C46386">
          <w:rPr>
            <w:webHidden/>
          </w:rPr>
          <w:fldChar w:fldCharType="separate"/>
        </w:r>
        <w:r w:rsidR="00AA6CD3">
          <w:rPr>
            <w:webHidden/>
          </w:rPr>
          <w:t>3</w:t>
        </w:r>
        <w:r w:rsidR="00C46386">
          <w:rPr>
            <w:webHidden/>
          </w:rPr>
          <w:fldChar w:fldCharType="end"/>
        </w:r>
      </w:hyperlink>
    </w:p>
    <w:p w14:paraId="7CFB8741" w14:textId="6E2350C1" w:rsidR="00C46386" w:rsidRDefault="000438F5">
      <w:pPr>
        <w:pStyle w:val="TOC1"/>
        <w:rPr>
          <w:rFonts w:asciiTheme="minorHAnsi" w:eastAsiaTheme="minorEastAsia" w:hAnsiTheme="minorHAnsi" w:cstheme="minorBidi"/>
          <w:color w:val="auto"/>
          <w:kern w:val="2"/>
          <w:sz w:val="24"/>
          <w:lang w:eastAsia="en-GB"/>
          <w14:ligatures w14:val="standardContextual"/>
        </w:rPr>
      </w:pPr>
      <w:hyperlink w:anchor="_Toc170814050" w:history="1">
        <w:r w:rsidR="00C46386" w:rsidRPr="0053409A">
          <w:rPr>
            <w:rStyle w:val="Hyperlink"/>
          </w:rPr>
          <w:t>3. Definitions</w:t>
        </w:r>
        <w:r w:rsidR="00C46386">
          <w:rPr>
            <w:webHidden/>
          </w:rPr>
          <w:tab/>
        </w:r>
        <w:r w:rsidR="00C46386">
          <w:rPr>
            <w:webHidden/>
          </w:rPr>
          <w:fldChar w:fldCharType="begin"/>
        </w:r>
        <w:r w:rsidR="00C46386">
          <w:rPr>
            <w:webHidden/>
          </w:rPr>
          <w:instrText xml:space="preserve"> PAGEREF _Toc170814050 \h </w:instrText>
        </w:r>
        <w:r w:rsidR="00C46386">
          <w:rPr>
            <w:webHidden/>
          </w:rPr>
        </w:r>
        <w:r w:rsidR="00C46386">
          <w:rPr>
            <w:webHidden/>
          </w:rPr>
          <w:fldChar w:fldCharType="separate"/>
        </w:r>
        <w:r w:rsidR="00AA6CD3">
          <w:rPr>
            <w:webHidden/>
          </w:rPr>
          <w:t>4</w:t>
        </w:r>
        <w:r w:rsidR="00C46386">
          <w:rPr>
            <w:webHidden/>
          </w:rPr>
          <w:fldChar w:fldCharType="end"/>
        </w:r>
      </w:hyperlink>
    </w:p>
    <w:p w14:paraId="5880D434" w14:textId="694E98D6" w:rsidR="00C46386" w:rsidRDefault="000438F5">
      <w:pPr>
        <w:pStyle w:val="TOC2"/>
        <w:rPr>
          <w:rFonts w:asciiTheme="minorHAnsi" w:eastAsiaTheme="minorEastAsia" w:hAnsiTheme="minorHAnsi" w:cstheme="minorBidi"/>
          <w:color w:val="auto"/>
          <w:kern w:val="2"/>
          <w:sz w:val="24"/>
          <w:lang w:eastAsia="en-GB"/>
          <w14:ligatures w14:val="standardContextual"/>
        </w:rPr>
      </w:pPr>
      <w:hyperlink w:anchor="_Toc170814051" w:history="1">
        <w:r w:rsidR="00C46386" w:rsidRPr="0053409A">
          <w:rPr>
            <w:rStyle w:val="Hyperlink"/>
          </w:rPr>
          <w:t>3.1 NHS England</w:t>
        </w:r>
        <w:r w:rsidR="00C46386">
          <w:rPr>
            <w:webHidden/>
          </w:rPr>
          <w:tab/>
        </w:r>
        <w:r w:rsidR="00C46386">
          <w:rPr>
            <w:webHidden/>
          </w:rPr>
          <w:fldChar w:fldCharType="begin"/>
        </w:r>
        <w:r w:rsidR="00C46386">
          <w:rPr>
            <w:webHidden/>
          </w:rPr>
          <w:instrText xml:space="preserve"> PAGEREF _Toc170814051 \h </w:instrText>
        </w:r>
        <w:r w:rsidR="00C46386">
          <w:rPr>
            <w:webHidden/>
          </w:rPr>
        </w:r>
        <w:r w:rsidR="00C46386">
          <w:rPr>
            <w:webHidden/>
          </w:rPr>
          <w:fldChar w:fldCharType="separate"/>
        </w:r>
        <w:r w:rsidR="00AA6CD3">
          <w:rPr>
            <w:webHidden/>
          </w:rPr>
          <w:t>4</w:t>
        </w:r>
        <w:r w:rsidR="00C46386">
          <w:rPr>
            <w:webHidden/>
          </w:rPr>
          <w:fldChar w:fldCharType="end"/>
        </w:r>
      </w:hyperlink>
    </w:p>
    <w:p w14:paraId="6159B803" w14:textId="43EA69CA" w:rsidR="00C46386" w:rsidRDefault="000438F5">
      <w:pPr>
        <w:pStyle w:val="TOC2"/>
        <w:rPr>
          <w:rFonts w:asciiTheme="minorHAnsi" w:eastAsiaTheme="minorEastAsia" w:hAnsiTheme="minorHAnsi" w:cstheme="minorBidi"/>
          <w:color w:val="auto"/>
          <w:kern w:val="2"/>
          <w:sz w:val="24"/>
          <w:lang w:eastAsia="en-GB"/>
          <w14:ligatures w14:val="standardContextual"/>
        </w:rPr>
      </w:pPr>
      <w:hyperlink w:anchor="_Toc170814052" w:history="1">
        <w:r w:rsidR="00C46386" w:rsidRPr="0053409A">
          <w:rPr>
            <w:rStyle w:val="Hyperlink"/>
            <w:rFonts w:cstheme="minorHAnsi"/>
          </w:rPr>
          <w:t xml:space="preserve">3.2 </w:t>
        </w:r>
        <w:r w:rsidR="00C46386" w:rsidRPr="0053409A">
          <w:rPr>
            <w:rStyle w:val="Hyperlink"/>
          </w:rPr>
          <w:t>Clinical Senate Council</w:t>
        </w:r>
        <w:r w:rsidR="00C46386">
          <w:rPr>
            <w:webHidden/>
          </w:rPr>
          <w:tab/>
        </w:r>
        <w:r w:rsidR="00C46386">
          <w:rPr>
            <w:webHidden/>
          </w:rPr>
          <w:fldChar w:fldCharType="begin"/>
        </w:r>
        <w:r w:rsidR="00C46386">
          <w:rPr>
            <w:webHidden/>
          </w:rPr>
          <w:instrText xml:space="preserve"> PAGEREF _Toc170814052 \h </w:instrText>
        </w:r>
        <w:r w:rsidR="00C46386">
          <w:rPr>
            <w:webHidden/>
          </w:rPr>
        </w:r>
        <w:r w:rsidR="00C46386">
          <w:rPr>
            <w:webHidden/>
          </w:rPr>
          <w:fldChar w:fldCharType="separate"/>
        </w:r>
        <w:r w:rsidR="00AA6CD3">
          <w:rPr>
            <w:webHidden/>
          </w:rPr>
          <w:t>4</w:t>
        </w:r>
        <w:r w:rsidR="00C46386">
          <w:rPr>
            <w:webHidden/>
          </w:rPr>
          <w:fldChar w:fldCharType="end"/>
        </w:r>
      </w:hyperlink>
    </w:p>
    <w:p w14:paraId="49F54539" w14:textId="1B0D6352" w:rsidR="00C46386" w:rsidRDefault="000438F5">
      <w:pPr>
        <w:pStyle w:val="TOC2"/>
        <w:rPr>
          <w:rFonts w:asciiTheme="minorHAnsi" w:eastAsiaTheme="minorEastAsia" w:hAnsiTheme="minorHAnsi" w:cstheme="minorBidi"/>
          <w:color w:val="auto"/>
          <w:kern w:val="2"/>
          <w:sz w:val="24"/>
          <w:lang w:eastAsia="en-GB"/>
          <w14:ligatures w14:val="standardContextual"/>
        </w:rPr>
      </w:pPr>
      <w:hyperlink w:anchor="_Toc170814053" w:history="1">
        <w:r w:rsidR="00C46386" w:rsidRPr="0053409A">
          <w:rPr>
            <w:rStyle w:val="Hyperlink"/>
          </w:rPr>
          <w:t>3.3 Citizens’ Assembly</w:t>
        </w:r>
        <w:r w:rsidR="00C46386">
          <w:rPr>
            <w:webHidden/>
          </w:rPr>
          <w:tab/>
        </w:r>
        <w:r w:rsidR="00C46386">
          <w:rPr>
            <w:webHidden/>
          </w:rPr>
          <w:fldChar w:fldCharType="begin"/>
        </w:r>
        <w:r w:rsidR="00C46386">
          <w:rPr>
            <w:webHidden/>
          </w:rPr>
          <w:instrText xml:space="preserve"> PAGEREF _Toc170814053 \h </w:instrText>
        </w:r>
        <w:r w:rsidR="00C46386">
          <w:rPr>
            <w:webHidden/>
          </w:rPr>
        </w:r>
        <w:r w:rsidR="00C46386">
          <w:rPr>
            <w:webHidden/>
          </w:rPr>
          <w:fldChar w:fldCharType="separate"/>
        </w:r>
        <w:r w:rsidR="00AA6CD3">
          <w:rPr>
            <w:webHidden/>
          </w:rPr>
          <w:t>5</w:t>
        </w:r>
        <w:r w:rsidR="00C46386">
          <w:rPr>
            <w:webHidden/>
          </w:rPr>
          <w:fldChar w:fldCharType="end"/>
        </w:r>
      </w:hyperlink>
    </w:p>
    <w:p w14:paraId="616D7864" w14:textId="261EBD32" w:rsidR="00C46386" w:rsidRDefault="000438F5">
      <w:pPr>
        <w:pStyle w:val="TOC2"/>
        <w:rPr>
          <w:rFonts w:asciiTheme="minorHAnsi" w:eastAsiaTheme="minorEastAsia" w:hAnsiTheme="minorHAnsi" w:cstheme="minorBidi"/>
          <w:color w:val="auto"/>
          <w:kern w:val="2"/>
          <w:sz w:val="24"/>
          <w:lang w:eastAsia="en-GB"/>
          <w14:ligatures w14:val="standardContextual"/>
        </w:rPr>
      </w:pPr>
      <w:hyperlink w:anchor="_Toc170814054" w:history="1">
        <w:r w:rsidR="00C46386" w:rsidRPr="0053409A">
          <w:rPr>
            <w:rStyle w:val="Hyperlink"/>
          </w:rPr>
          <w:t>3.4 Clinical Senate Assembly</w:t>
        </w:r>
        <w:r w:rsidR="00C46386">
          <w:rPr>
            <w:webHidden/>
          </w:rPr>
          <w:tab/>
        </w:r>
        <w:r w:rsidR="00C46386">
          <w:rPr>
            <w:webHidden/>
          </w:rPr>
          <w:fldChar w:fldCharType="begin"/>
        </w:r>
        <w:r w:rsidR="00C46386">
          <w:rPr>
            <w:webHidden/>
          </w:rPr>
          <w:instrText xml:space="preserve"> PAGEREF _Toc170814054 \h </w:instrText>
        </w:r>
        <w:r w:rsidR="00C46386">
          <w:rPr>
            <w:webHidden/>
          </w:rPr>
        </w:r>
        <w:r w:rsidR="00C46386">
          <w:rPr>
            <w:webHidden/>
          </w:rPr>
          <w:fldChar w:fldCharType="separate"/>
        </w:r>
        <w:r w:rsidR="00AA6CD3">
          <w:rPr>
            <w:webHidden/>
          </w:rPr>
          <w:t>5</w:t>
        </w:r>
        <w:r w:rsidR="00C46386">
          <w:rPr>
            <w:webHidden/>
          </w:rPr>
          <w:fldChar w:fldCharType="end"/>
        </w:r>
      </w:hyperlink>
    </w:p>
    <w:p w14:paraId="3FB0889E" w14:textId="15833F33" w:rsidR="00C46386" w:rsidRDefault="000438F5">
      <w:pPr>
        <w:pStyle w:val="TOC1"/>
        <w:rPr>
          <w:rFonts w:asciiTheme="minorHAnsi" w:eastAsiaTheme="minorEastAsia" w:hAnsiTheme="minorHAnsi" w:cstheme="minorBidi"/>
          <w:color w:val="auto"/>
          <w:kern w:val="2"/>
          <w:sz w:val="24"/>
          <w:lang w:eastAsia="en-GB"/>
          <w14:ligatures w14:val="standardContextual"/>
        </w:rPr>
      </w:pPr>
      <w:hyperlink w:anchor="_Toc170814055" w:history="1">
        <w:r w:rsidR="00C46386" w:rsidRPr="0053409A">
          <w:rPr>
            <w:rStyle w:val="Hyperlink"/>
          </w:rPr>
          <w:t>4. Providing a regional patient voice for the South West of England</w:t>
        </w:r>
        <w:r w:rsidR="00C46386">
          <w:rPr>
            <w:webHidden/>
          </w:rPr>
          <w:tab/>
        </w:r>
        <w:r w:rsidR="00C46386">
          <w:rPr>
            <w:webHidden/>
          </w:rPr>
          <w:fldChar w:fldCharType="begin"/>
        </w:r>
        <w:r w:rsidR="00C46386">
          <w:rPr>
            <w:webHidden/>
          </w:rPr>
          <w:instrText xml:space="preserve"> PAGEREF _Toc170814055 \h </w:instrText>
        </w:r>
        <w:r w:rsidR="00C46386">
          <w:rPr>
            <w:webHidden/>
          </w:rPr>
        </w:r>
        <w:r w:rsidR="00C46386">
          <w:rPr>
            <w:webHidden/>
          </w:rPr>
          <w:fldChar w:fldCharType="separate"/>
        </w:r>
        <w:r w:rsidR="00AA6CD3">
          <w:rPr>
            <w:webHidden/>
          </w:rPr>
          <w:t>5</w:t>
        </w:r>
        <w:r w:rsidR="00C46386">
          <w:rPr>
            <w:webHidden/>
          </w:rPr>
          <w:fldChar w:fldCharType="end"/>
        </w:r>
      </w:hyperlink>
    </w:p>
    <w:p w14:paraId="7275EBA3" w14:textId="411BE685" w:rsidR="00C46386" w:rsidRDefault="000438F5">
      <w:pPr>
        <w:pStyle w:val="TOC1"/>
        <w:rPr>
          <w:rFonts w:asciiTheme="minorHAnsi" w:eastAsiaTheme="minorEastAsia" w:hAnsiTheme="minorHAnsi" w:cstheme="minorBidi"/>
          <w:color w:val="auto"/>
          <w:kern w:val="2"/>
          <w:sz w:val="24"/>
          <w:lang w:eastAsia="en-GB"/>
          <w14:ligatures w14:val="standardContextual"/>
        </w:rPr>
      </w:pPr>
      <w:hyperlink w:anchor="_Toc170814056" w:history="1">
        <w:r w:rsidR="00C46386" w:rsidRPr="0053409A">
          <w:rPr>
            <w:rStyle w:val="Hyperlink"/>
          </w:rPr>
          <w:t>5. Responsibilities of Citizens’ Assembly members</w:t>
        </w:r>
        <w:r w:rsidR="00C46386">
          <w:rPr>
            <w:webHidden/>
          </w:rPr>
          <w:tab/>
        </w:r>
        <w:r w:rsidR="00C46386">
          <w:rPr>
            <w:webHidden/>
          </w:rPr>
          <w:fldChar w:fldCharType="begin"/>
        </w:r>
        <w:r w:rsidR="00C46386">
          <w:rPr>
            <w:webHidden/>
          </w:rPr>
          <w:instrText xml:space="preserve"> PAGEREF _Toc170814056 \h </w:instrText>
        </w:r>
        <w:r w:rsidR="00C46386">
          <w:rPr>
            <w:webHidden/>
          </w:rPr>
        </w:r>
        <w:r w:rsidR="00C46386">
          <w:rPr>
            <w:webHidden/>
          </w:rPr>
          <w:fldChar w:fldCharType="separate"/>
        </w:r>
        <w:r w:rsidR="00AA6CD3">
          <w:rPr>
            <w:webHidden/>
          </w:rPr>
          <w:t>5</w:t>
        </w:r>
        <w:r w:rsidR="00C46386">
          <w:rPr>
            <w:webHidden/>
          </w:rPr>
          <w:fldChar w:fldCharType="end"/>
        </w:r>
      </w:hyperlink>
    </w:p>
    <w:p w14:paraId="30DDCF0A" w14:textId="22D76B6F" w:rsidR="00C46386" w:rsidRDefault="000438F5">
      <w:pPr>
        <w:pStyle w:val="TOC1"/>
        <w:rPr>
          <w:rFonts w:asciiTheme="minorHAnsi" w:eastAsiaTheme="minorEastAsia" w:hAnsiTheme="minorHAnsi" w:cstheme="minorBidi"/>
          <w:color w:val="auto"/>
          <w:kern w:val="2"/>
          <w:sz w:val="24"/>
          <w:lang w:eastAsia="en-GB"/>
          <w14:ligatures w14:val="standardContextual"/>
        </w:rPr>
      </w:pPr>
      <w:hyperlink w:anchor="_Toc170814057" w:history="1">
        <w:r w:rsidR="00C46386" w:rsidRPr="0053409A">
          <w:rPr>
            <w:rStyle w:val="Hyperlink"/>
          </w:rPr>
          <w:t>6. Citizen Members</w:t>
        </w:r>
        <w:r w:rsidR="00C46386">
          <w:rPr>
            <w:webHidden/>
          </w:rPr>
          <w:tab/>
        </w:r>
        <w:r w:rsidR="00C46386">
          <w:rPr>
            <w:webHidden/>
          </w:rPr>
          <w:fldChar w:fldCharType="begin"/>
        </w:r>
        <w:r w:rsidR="00C46386">
          <w:rPr>
            <w:webHidden/>
          </w:rPr>
          <w:instrText xml:space="preserve"> PAGEREF _Toc170814057 \h </w:instrText>
        </w:r>
        <w:r w:rsidR="00C46386">
          <w:rPr>
            <w:webHidden/>
          </w:rPr>
        </w:r>
        <w:r w:rsidR="00C46386">
          <w:rPr>
            <w:webHidden/>
          </w:rPr>
          <w:fldChar w:fldCharType="separate"/>
        </w:r>
        <w:r w:rsidR="00AA6CD3">
          <w:rPr>
            <w:webHidden/>
          </w:rPr>
          <w:t>6</w:t>
        </w:r>
        <w:r w:rsidR="00C46386">
          <w:rPr>
            <w:webHidden/>
          </w:rPr>
          <w:fldChar w:fldCharType="end"/>
        </w:r>
      </w:hyperlink>
    </w:p>
    <w:p w14:paraId="485C922B" w14:textId="0B1A5C8F" w:rsidR="00C46386" w:rsidRDefault="000438F5">
      <w:pPr>
        <w:pStyle w:val="TOC1"/>
        <w:rPr>
          <w:rFonts w:asciiTheme="minorHAnsi" w:eastAsiaTheme="minorEastAsia" w:hAnsiTheme="minorHAnsi" w:cstheme="minorBidi"/>
          <w:color w:val="auto"/>
          <w:kern w:val="2"/>
          <w:sz w:val="24"/>
          <w:lang w:eastAsia="en-GB"/>
          <w14:ligatures w14:val="standardContextual"/>
        </w:rPr>
      </w:pPr>
      <w:hyperlink w:anchor="_Toc170814058" w:history="1">
        <w:r w:rsidR="00C46386" w:rsidRPr="0053409A">
          <w:rPr>
            <w:rStyle w:val="Hyperlink"/>
          </w:rPr>
          <w:t>7. Diversity and equality of opportunity</w:t>
        </w:r>
        <w:r w:rsidR="00C46386">
          <w:rPr>
            <w:webHidden/>
          </w:rPr>
          <w:tab/>
        </w:r>
        <w:r w:rsidR="00C46386">
          <w:rPr>
            <w:webHidden/>
          </w:rPr>
          <w:fldChar w:fldCharType="begin"/>
        </w:r>
        <w:r w:rsidR="00C46386">
          <w:rPr>
            <w:webHidden/>
          </w:rPr>
          <w:instrText xml:space="preserve"> PAGEREF _Toc170814058 \h </w:instrText>
        </w:r>
        <w:r w:rsidR="00C46386">
          <w:rPr>
            <w:webHidden/>
          </w:rPr>
        </w:r>
        <w:r w:rsidR="00C46386">
          <w:rPr>
            <w:webHidden/>
          </w:rPr>
          <w:fldChar w:fldCharType="separate"/>
        </w:r>
        <w:r w:rsidR="00AA6CD3">
          <w:rPr>
            <w:webHidden/>
          </w:rPr>
          <w:t>7</w:t>
        </w:r>
        <w:r w:rsidR="00C46386">
          <w:rPr>
            <w:webHidden/>
          </w:rPr>
          <w:fldChar w:fldCharType="end"/>
        </w:r>
      </w:hyperlink>
    </w:p>
    <w:p w14:paraId="226045CD" w14:textId="5B35072E" w:rsidR="00C46386" w:rsidRDefault="000438F5">
      <w:pPr>
        <w:pStyle w:val="TOC1"/>
        <w:rPr>
          <w:rFonts w:asciiTheme="minorHAnsi" w:eastAsiaTheme="minorEastAsia" w:hAnsiTheme="minorHAnsi" w:cstheme="minorBidi"/>
          <w:color w:val="auto"/>
          <w:kern w:val="2"/>
          <w:sz w:val="24"/>
          <w:lang w:eastAsia="en-GB"/>
          <w14:ligatures w14:val="standardContextual"/>
        </w:rPr>
      </w:pPr>
      <w:hyperlink w:anchor="_Toc170814059" w:history="1">
        <w:r w:rsidR="00C46386" w:rsidRPr="0053409A">
          <w:rPr>
            <w:rStyle w:val="Hyperlink"/>
          </w:rPr>
          <w:t>8. Eligibility</w:t>
        </w:r>
        <w:r w:rsidR="00C46386">
          <w:rPr>
            <w:webHidden/>
          </w:rPr>
          <w:tab/>
        </w:r>
        <w:r w:rsidR="00C46386">
          <w:rPr>
            <w:webHidden/>
          </w:rPr>
          <w:fldChar w:fldCharType="begin"/>
        </w:r>
        <w:r w:rsidR="00C46386">
          <w:rPr>
            <w:webHidden/>
          </w:rPr>
          <w:instrText xml:space="preserve"> PAGEREF _Toc170814059 \h </w:instrText>
        </w:r>
        <w:r w:rsidR="00C46386">
          <w:rPr>
            <w:webHidden/>
          </w:rPr>
        </w:r>
        <w:r w:rsidR="00C46386">
          <w:rPr>
            <w:webHidden/>
          </w:rPr>
          <w:fldChar w:fldCharType="separate"/>
        </w:r>
        <w:r w:rsidR="00AA6CD3">
          <w:rPr>
            <w:webHidden/>
          </w:rPr>
          <w:t>7</w:t>
        </w:r>
        <w:r w:rsidR="00C46386">
          <w:rPr>
            <w:webHidden/>
          </w:rPr>
          <w:fldChar w:fldCharType="end"/>
        </w:r>
      </w:hyperlink>
    </w:p>
    <w:p w14:paraId="62629C91" w14:textId="5C29EE10" w:rsidR="00C46386" w:rsidRDefault="000438F5">
      <w:pPr>
        <w:pStyle w:val="TOC1"/>
        <w:rPr>
          <w:rFonts w:asciiTheme="minorHAnsi" w:eastAsiaTheme="minorEastAsia" w:hAnsiTheme="minorHAnsi" w:cstheme="minorBidi"/>
          <w:color w:val="auto"/>
          <w:kern w:val="2"/>
          <w:sz w:val="24"/>
          <w:lang w:eastAsia="en-GB"/>
          <w14:ligatures w14:val="standardContextual"/>
        </w:rPr>
      </w:pPr>
      <w:hyperlink w:anchor="_Toc170814060" w:history="1">
        <w:r w:rsidR="00C46386" w:rsidRPr="0053409A">
          <w:rPr>
            <w:rStyle w:val="Hyperlink"/>
          </w:rPr>
          <w:t>9. Becoming a member of the Citizens’ Assembly</w:t>
        </w:r>
        <w:r w:rsidR="00C46386">
          <w:rPr>
            <w:webHidden/>
          </w:rPr>
          <w:tab/>
        </w:r>
        <w:r w:rsidR="00C46386">
          <w:rPr>
            <w:webHidden/>
          </w:rPr>
          <w:fldChar w:fldCharType="begin"/>
        </w:r>
        <w:r w:rsidR="00C46386">
          <w:rPr>
            <w:webHidden/>
          </w:rPr>
          <w:instrText xml:space="preserve"> PAGEREF _Toc170814060 \h </w:instrText>
        </w:r>
        <w:r w:rsidR="00C46386">
          <w:rPr>
            <w:webHidden/>
          </w:rPr>
        </w:r>
        <w:r w:rsidR="00C46386">
          <w:rPr>
            <w:webHidden/>
          </w:rPr>
          <w:fldChar w:fldCharType="separate"/>
        </w:r>
        <w:r w:rsidR="00AA6CD3">
          <w:rPr>
            <w:webHidden/>
          </w:rPr>
          <w:t>8</w:t>
        </w:r>
        <w:r w:rsidR="00C46386">
          <w:rPr>
            <w:webHidden/>
          </w:rPr>
          <w:fldChar w:fldCharType="end"/>
        </w:r>
      </w:hyperlink>
    </w:p>
    <w:p w14:paraId="7C1D515F" w14:textId="1B68A2C4" w:rsidR="00C46386" w:rsidRDefault="000438F5">
      <w:pPr>
        <w:pStyle w:val="TOC2"/>
        <w:rPr>
          <w:rFonts w:asciiTheme="minorHAnsi" w:eastAsiaTheme="minorEastAsia" w:hAnsiTheme="minorHAnsi" w:cstheme="minorBidi"/>
          <w:color w:val="auto"/>
          <w:kern w:val="2"/>
          <w:sz w:val="24"/>
          <w:lang w:eastAsia="en-GB"/>
          <w14:ligatures w14:val="standardContextual"/>
        </w:rPr>
      </w:pPr>
      <w:hyperlink w:anchor="_Toc170814061" w:history="1">
        <w:r w:rsidR="00C46386" w:rsidRPr="0053409A">
          <w:rPr>
            <w:rStyle w:val="Hyperlink"/>
          </w:rPr>
          <w:t>9.1 Nomination process</w:t>
        </w:r>
        <w:r w:rsidR="00C46386">
          <w:rPr>
            <w:webHidden/>
          </w:rPr>
          <w:tab/>
        </w:r>
        <w:r w:rsidR="00C46386">
          <w:rPr>
            <w:webHidden/>
          </w:rPr>
          <w:fldChar w:fldCharType="begin"/>
        </w:r>
        <w:r w:rsidR="00C46386">
          <w:rPr>
            <w:webHidden/>
          </w:rPr>
          <w:instrText xml:space="preserve"> PAGEREF _Toc170814061 \h </w:instrText>
        </w:r>
        <w:r w:rsidR="00C46386">
          <w:rPr>
            <w:webHidden/>
          </w:rPr>
        </w:r>
        <w:r w:rsidR="00C46386">
          <w:rPr>
            <w:webHidden/>
          </w:rPr>
          <w:fldChar w:fldCharType="separate"/>
        </w:r>
        <w:r w:rsidR="00AA6CD3">
          <w:rPr>
            <w:webHidden/>
          </w:rPr>
          <w:t>8</w:t>
        </w:r>
        <w:r w:rsidR="00C46386">
          <w:rPr>
            <w:webHidden/>
          </w:rPr>
          <w:fldChar w:fldCharType="end"/>
        </w:r>
      </w:hyperlink>
    </w:p>
    <w:p w14:paraId="0BC79C88" w14:textId="5EA2756E" w:rsidR="00C46386" w:rsidRDefault="000438F5">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814062" w:history="1">
        <w:r w:rsidR="00C46386" w:rsidRPr="0053409A">
          <w:rPr>
            <w:rStyle w:val="Hyperlink"/>
          </w:rPr>
          <w:t>9.2</w:t>
        </w:r>
        <w:r w:rsidR="00C46386">
          <w:rPr>
            <w:rFonts w:asciiTheme="minorHAnsi" w:eastAsiaTheme="minorEastAsia" w:hAnsiTheme="minorHAnsi" w:cstheme="minorBidi"/>
            <w:color w:val="auto"/>
            <w:kern w:val="2"/>
            <w:sz w:val="24"/>
            <w:lang w:eastAsia="en-GB"/>
            <w14:ligatures w14:val="standardContextual"/>
          </w:rPr>
          <w:tab/>
        </w:r>
        <w:r w:rsidR="00C46386" w:rsidRPr="0053409A">
          <w:rPr>
            <w:rStyle w:val="Hyperlink"/>
          </w:rPr>
          <w:t>Expenses</w:t>
        </w:r>
        <w:r w:rsidR="00C46386">
          <w:rPr>
            <w:webHidden/>
          </w:rPr>
          <w:tab/>
        </w:r>
        <w:r w:rsidR="00C46386">
          <w:rPr>
            <w:webHidden/>
          </w:rPr>
          <w:fldChar w:fldCharType="begin"/>
        </w:r>
        <w:r w:rsidR="00C46386">
          <w:rPr>
            <w:webHidden/>
          </w:rPr>
          <w:instrText xml:space="preserve"> PAGEREF _Toc170814062 \h </w:instrText>
        </w:r>
        <w:r w:rsidR="00C46386">
          <w:rPr>
            <w:webHidden/>
          </w:rPr>
        </w:r>
        <w:r w:rsidR="00C46386">
          <w:rPr>
            <w:webHidden/>
          </w:rPr>
          <w:fldChar w:fldCharType="separate"/>
        </w:r>
        <w:r w:rsidR="00AA6CD3">
          <w:rPr>
            <w:webHidden/>
          </w:rPr>
          <w:t>8</w:t>
        </w:r>
        <w:r w:rsidR="00C46386">
          <w:rPr>
            <w:webHidden/>
          </w:rPr>
          <w:fldChar w:fldCharType="end"/>
        </w:r>
      </w:hyperlink>
    </w:p>
    <w:p w14:paraId="03CCB9FE" w14:textId="57C50F21" w:rsidR="00C46386" w:rsidRDefault="000438F5">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814063" w:history="1">
        <w:r w:rsidR="00C46386" w:rsidRPr="0053409A">
          <w:rPr>
            <w:rStyle w:val="Hyperlink"/>
          </w:rPr>
          <w:t>9.3</w:t>
        </w:r>
        <w:r w:rsidR="00C46386">
          <w:rPr>
            <w:rFonts w:asciiTheme="minorHAnsi" w:eastAsiaTheme="minorEastAsia" w:hAnsiTheme="minorHAnsi" w:cstheme="minorBidi"/>
            <w:color w:val="auto"/>
            <w:kern w:val="2"/>
            <w:sz w:val="24"/>
            <w:lang w:eastAsia="en-GB"/>
            <w14:ligatures w14:val="standardContextual"/>
          </w:rPr>
          <w:tab/>
        </w:r>
        <w:r w:rsidR="00C46386" w:rsidRPr="0053409A">
          <w:rPr>
            <w:rStyle w:val="Hyperlink"/>
          </w:rPr>
          <w:t>Time commitment</w:t>
        </w:r>
        <w:r w:rsidR="00C46386">
          <w:rPr>
            <w:webHidden/>
          </w:rPr>
          <w:tab/>
        </w:r>
        <w:r w:rsidR="00C46386">
          <w:rPr>
            <w:webHidden/>
          </w:rPr>
          <w:fldChar w:fldCharType="begin"/>
        </w:r>
        <w:r w:rsidR="00C46386">
          <w:rPr>
            <w:webHidden/>
          </w:rPr>
          <w:instrText xml:space="preserve"> PAGEREF _Toc170814063 \h </w:instrText>
        </w:r>
        <w:r w:rsidR="00C46386">
          <w:rPr>
            <w:webHidden/>
          </w:rPr>
        </w:r>
        <w:r w:rsidR="00C46386">
          <w:rPr>
            <w:webHidden/>
          </w:rPr>
          <w:fldChar w:fldCharType="separate"/>
        </w:r>
        <w:r w:rsidR="00AA6CD3">
          <w:rPr>
            <w:webHidden/>
          </w:rPr>
          <w:t>8</w:t>
        </w:r>
        <w:r w:rsidR="00C46386">
          <w:rPr>
            <w:webHidden/>
          </w:rPr>
          <w:fldChar w:fldCharType="end"/>
        </w:r>
      </w:hyperlink>
    </w:p>
    <w:p w14:paraId="6007FBAB" w14:textId="2A5AAAA8" w:rsidR="00C46386" w:rsidRDefault="000438F5">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814064" w:history="1">
        <w:r w:rsidR="00C46386" w:rsidRPr="0053409A">
          <w:rPr>
            <w:rStyle w:val="Hyperlink"/>
          </w:rPr>
          <w:t>9.4</w:t>
        </w:r>
        <w:r w:rsidR="00C46386">
          <w:rPr>
            <w:rFonts w:asciiTheme="minorHAnsi" w:eastAsiaTheme="minorEastAsia" w:hAnsiTheme="minorHAnsi" w:cstheme="minorBidi"/>
            <w:color w:val="auto"/>
            <w:kern w:val="2"/>
            <w:sz w:val="24"/>
            <w:lang w:eastAsia="en-GB"/>
            <w14:ligatures w14:val="standardContextual"/>
          </w:rPr>
          <w:tab/>
        </w:r>
        <w:r w:rsidR="00C46386" w:rsidRPr="0053409A">
          <w:rPr>
            <w:rStyle w:val="Hyperlink"/>
          </w:rPr>
          <w:t>Meeting format, location, and timing</w:t>
        </w:r>
        <w:r w:rsidR="00C46386">
          <w:rPr>
            <w:webHidden/>
          </w:rPr>
          <w:tab/>
        </w:r>
        <w:r w:rsidR="00C46386">
          <w:rPr>
            <w:webHidden/>
          </w:rPr>
          <w:fldChar w:fldCharType="begin"/>
        </w:r>
        <w:r w:rsidR="00C46386">
          <w:rPr>
            <w:webHidden/>
          </w:rPr>
          <w:instrText xml:space="preserve"> PAGEREF _Toc170814064 \h </w:instrText>
        </w:r>
        <w:r w:rsidR="00C46386">
          <w:rPr>
            <w:webHidden/>
          </w:rPr>
        </w:r>
        <w:r w:rsidR="00C46386">
          <w:rPr>
            <w:webHidden/>
          </w:rPr>
          <w:fldChar w:fldCharType="separate"/>
        </w:r>
        <w:r w:rsidR="00AA6CD3">
          <w:rPr>
            <w:webHidden/>
          </w:rPr>
          <w:t>8</w:t>
        </w:r>
        <w:r w:rsidR="00C46386">
          <w:rPr>
            <w:webHidden/>
          </w:rPr>
          <w:fldChar w:fldCharType="end"/>
        </w:r>
      </w:hyperlink>
    </w:p>
    <w:p w14:paraId="2D4ECA61" w14:textId="21383FD8" w:rsidR="00C46386" w:rsidRDefault="000438F5">
      <w:pPr>
        <w:pStyle w:val="TOC1"/>
        <w:rPr>
          <w:rFonts w:asciiTheme="minorHAnsi" w:eastAsiaTheme="minorEastAsia" w:hAnsiTheme="minorHAnsi" w:cstheme="minorBidi"/>
          <w:color w:val="auto"/>
          <w:kern w:val="2"/>
          <w:sz w:val="24"/>
          <w:lang w:eastAsia="en-GB"/>
          <w14:ligatures w14:val="standardContextual"/>
        </w:rPr>
      </w:pPr>
      <w:hyperlink w:anchor="_Toc170814065" w:history="1">
        <w:r w:rsidR="00C46386" w:rsidRPr="0053409A">
          <w:rPr>
            <w:rStyle w:val="Hyperlink"/>
          </w:rPr>
          <w:t>10. Standards of conduct and conflict of interest</w:t>
        </w:r>
        <w:r w:rsidR="00C46386">
          <w:rPr>
            <w:webHidden/>
          </w:rPr>
          <w:tab/>
        </w:r>
        <w:r w:rsidR="00C46386">
          <w:rPr>
            <w:webHidden/>
          </w:rPr>
          <w:fldChar w:fldCharType="begin"/>
        </w:r>
        <w:r w:rsidR="00C46386">
          <w:rPr>
            <w:webHidden/>
          </w:rPr>
          <w:instrText xml:space="preserve"> PAGEREF _Toc170814065 \h </w:instrText>
        </w:r>
        <w:r w:rsidR="00C46386">
          <w:rPr>
            <w:webHidden/>
          </w:rPr>
        </w:r>
        <w:r w:rsidR="00C46386">
          <w:rPr>
            <w:webHidden/>
          </w:rPr>
          <w:fldChar w:fldCharType="separate"/>
        </w:r>
        <w:r w:rsidR="00AA6CD3">
          <w:rPr>
            <w:webHidden/>
          </w:rPr>
          <w:t>9</w:t>
        </w:r>
        <w:r w:rsidR="00C46386">
          <w:rPr>
            <w:webHidden/>
          </w:rPr>
          <w:fldChar w:fldCharType="end"/>
        </w:r>
      </w:hyperlink>
    </w:p>
    <w:p w14:paraId="42B6BD5C" w14:textId="4AE79560" w:rsidR="00C46386" w:rsidRDefault="000438F5">
      <w:pPr>
        <w:pStyle w:val="TOC1"/>
        <w:rPr>
          <w:rFonts w:asciiTheme="minorHAnsi" w:eastAsiaTheme="minorEastAsia" w:hAnsiTheme="minorHAnsi" w:cstheme="minorBidi"/>
          <w:color w:val="auto"/>
          <w:kern w:val="2"/>
          <w:sz w:val="24"/>
          <w:lang w:eastAsia="en-GB"/>
          <w14:ligatures w14:val="standardContextual"/>
        </w:rPr>
      </w:pPr>
      <w:hyperlink w:anchor="_Toc170814066" w:history="1">
        <w:r w:rsidR="00C46386" w:rsidRPr="0053409A">
          <w:rPr>
            <w:rStyle w:val="Hyperlink"/>
          </w:rPr>
          <w:t>11. Support for you</w:t>
        </w:r>
        <w:r w:rsidR="00C46386">
          <w:rPr>
            <w:webHidden/>
          </w:rPr>
          <w:tab/>
        </w:r>
        <w:r w:rsidR="00C46386">
          <w:rPr>
            <w:webHidden/>
          </w:rPr>
          <w:fldChar w:fldCharType="begin"/>
        </w:r>
        <w:r w:rsidR="00C46386">
          <w:rPr>
            <w:webHidden/>
          </w:rPr>
          <w:instrText xml:space="preserve"> PAGEREF _Toc170814066 \h </w:instrText>
        </w:r>
        <w:r w:rsidR="00C46386">
          <w:rPr>
            <w:webHidden/>
          </w:rPr>
        </w:r>
        <w:r w:rsidR="00C46386">
          <w:rPr>
            <w:webHidden/>
          </w:rPr>
          <w:fldChar w:fldCharType="separate"/>
        </w:r>
        <w:r w:rsidR="00AA6CD3">
          <w:rPr>
            <w:webHidden/>
          </w:rPr>
          <w:t>9</w:t>
        </w:r>
        <w:r w:rsidR="00C46386">
          <w:rPr>
            <w:webHidden/>
          </w:rPr>
          <w:fldChar w:fldCharType="end"/>
        </w:r>
      </w:hyperlink>
    </w:p>
    <w:p w14:paraId="778B4F41" w14:textId="7245CD19" w:rsidR="00C46386" w:rsidRDefault="000438F5">
      <w:pPr>
        <w:pStyle w:val="TOC1"/>
        <w:rPr>
          <w:rFonts w:asciiTheme="minorHAnsi" w:eastAsiaTheme="minorEastAsia" w:hAnsiTheme="minorHAnsi" w:cstheme="minorBidi"/>
          <w:color w:val="auto"/>
          <w:kern w:val="2"/>
          <w:sz w:val="24"/>
          <w:lang w:eastAsia="en-GB"/>
          <w14:ligatures w14:val="standardContextual"/>
        </w:rPr>
      </w:pPr>
      <w:hyperlink w:anchor="_Toc170814067" w:history="1">
        <w:r w:rsidR="00C46386" w:rsidRPr="0053409A">
          <w:rPr>
            <w:rStyle w:val="Hyperlink"/>
          </w:rPr>
          <w:t>12. Questions and answers</w:t>
        </w:r>
        <w:r w:rsidR="00C46386">
          <w:rPr>
            <w:webHidden/>
          </w:rPr>
          <w:tab/>
        </w:r>
        <w:r w:rsidR="00C46386">
          <w:rPr>
            <w:webHidden/>
          </w:rPr>
          <w:fldChar w:fldCharType="begin"/>
        </w:r>
        <w:r w:rsidR="00C46386">
          <w:rPr>
            <w:webHidden/>
          </w:rPr>
          <w:instrText xml:space="preserve"> PAGEREF _Toc170814067 \h </w:instrText>
        </w:r>
        <w:r w:rsidR="00C46386">
          <w:rPr>
            <w:webHidden/>
          </w:rPr>
        </w:r>
        <w:r w:rsidR="00C46386">
          <w:rPr>
            <w:webHidden/>
          </w:rPr>
          <w:fldChar w:fldCharType="separate"/>
        </w:r>
        <w:r w:rsidR="00AA6CD3">
          <w:rPr>
            <w:webHidden/>
          </w:rPr>
          <w:t>9</w:t>
        </w:r>
        <w:r w:rsidR="00C46386">
          <w:rPr>
            <w:webHidden/>
          </w:rPr>
          <w:fldChar w:fldCharType="end"/>
        </w:r>
      </w:hyperlink>
    </w:p>
    <w:p w14:paraId="366C72D7" w14:textId="20469EED" w:rsidR="00C46386" w:rsidRDefault="000438F5">
      <w:pPr>
        <w:pStyle w:val="TOC1"/>
        <w:rPr>
          <w:rFonts w:asciiTheme="minorHAnsi" w:eastAsiaTheme="minorEastAsia" w:hAnsiTheme="minorHAnsi" w:cstheme="minorBidi"/>
          <w:color w:val="auto"/>
          <w:kern w:val="2"/>
          <w:sz w:val="24"/>
          <w:lang w:eastAsia="en-GB"/>
          <w14:ligatures w14:val="standardContextual"/>
        </w:rPr>
      </w:pPr>
      <w:hyperlink w:anchor="_Toc170814068" w:history="1">
        <w:r w:rsidR="00C46386" w:rsidRPr="0053409A">
          <w:rPr>
            <w:rStyle w:val="Hyperlink"/>
          </w:rPr>
          <w:t>13. Document management</w:t>
        </w:r>
        <w:r w:rsidR="00C46386">
          <w:rPr>
            <w:webHidden/>
          </w:rPr>
          <w:tab/>
        </w:r>
        <w:r w:rsidR="00C46386">
          <w:rPr>
            <w:webHidden/>
          </w:rPr>
          <w:fldChar w:fldCharType="begin"/>
        </w:r>
        <w:r w:rsidR="00C46386">
          <w:rPr>
            <w:webHidden/>
          </w:rPr>
          <w:instrText xml:space="preserve"> PAGEREF _Toc170814068 \h </w:instrText>
        </w:r>
        <w:r w:rsidR="00C46386">
          <w:rPr>
            <w:webHidden/>
          </w:rPr>
        </w:r>
        <w:r w:rsidR="00C46386">
          <w:rPr>
            <w:webHidden/>
          </w:rPr>
          <w:fldChar w:fldCharType="separate"/>
        </w:r>
        <w:r w:rsidR="00AA6CD3">
          <w:rPr>
            <w:webHidden/>
          </w:rPr>
          <w:t>10</w:t>
        </w:r>
        <w:r w:rsidR="00C46386">
          <w:rPr>
            <w:webHidden/>
          </w:rPr>
          <w:fldChar w:fldCharType="end"/>
        </w:r>
      </w:hyperlink>
    </w:p>
    <w:p w14:paraId="50608892" w14:textId="797E7041" w:rsidR="00603A2C" w:rsidRPr="002F45CE" w:rsidRDefault="00355C51" w:rsidP="00447E51">
      <w:r>
        <w:rPr>
          <w:noProof/>
          <w:color w:val="231F20" w:themeColor="background1"/>
          <w:sz w:val="28"/>
        </w:rPr>
        <w:fldChar w:fldCharType="end"/>
      </w:r>
      <w:commentRangeEnd w:id="1"/>
      <w:r w:rsidR="00315C49">
        <w:rPr>
          <w:rStyle w:val="CommentReference"/>
        </w:rPr>
        <w:commentReference w:id="1"/>
      </w:r>
    </w:p>
    <w:p w14:paraId="22642654" w14:textId="77777777" w:rsidR="00F126B3" w:rsidRPr="00F126B3" w:rsidRDefault="00F126B3" w:rsidP="00F126B3"/>
    <w:p w14:paraId="771F1D75" w14:textId="77777777" w:rsidR="00F126B3" w:rsidRDefault="00F126B3" w:rsidP="00F126B3">
      <w:pPr>
        <w:sectPr w:rsidR="00F126B3" w:rsidSect="002833E1">
          <w:headerReference w:type="first" r:id="rId20"/>
          <w:footerReference w:type="first" r:id="rId21"/>
          <w:pgSz w:w="11906" w:h="16838"/>
          <w:pgMar w:top="1021" w:right="1021" w:bottom="1021" w:left="1021" w:header="454" w:footer="556" w:gutter="0"/>
          <w:cols w:space="708"/>
          <w:docGrid w:linePitch="360"/>
        </w:sectPr>
      </w:pPr>
    </w:p>
    <w:p w14:paraId="343FD85A" w14:textId="7F24CC3C" w:rsidR="001B0955" w:rsidRDefault="001B0955" w:rsidP="001B0955">
      <w:pPr>
        <w:pStyle w:val="h2numbered"/>
        <w:numPr>
          <w:ilvl w:val="0"/>
          <w:numId w:val="0"/>
        </w:numPr>
      </w:pPr>
      <w:bookmarkStart w:id="2" w:name="_Toc170814048"/>
      <w:r>
        <w:lastRenderedPageBreak/>
        <w:t xml:space="preserve">1. </w:t>
      </w:r>
      <w:r w:rsidR="00221144">
        <w:t>Intro</w:t>
      </w:r>
      <w:commentRangeStart w:id="3"/>
      <w:commentRangeStart w:id="4"/>
      <w:r w:rsidR="00221144">
        <w:t>duction</w:t>
      </w:r>
      <w:commentRangeEnd w:id="3"/>
      <w:r w:rsidR="00FB57EC">
        <w:rPr>
          <w:rStyle w:val="CommentReference"/>
          <w:rFonts w:ascii="Arial" w:hAnsi="Arial" w:cs="Times New Roman"/>
          <w:b w:val="0"/>
          <w:color w:val="000000"/>
          <w:kern w:val="0"/>
          <w14:ligatures w14:val="none"/>
        </w:rPr>
        <w:commentReference w:id="3"/>
      </w:r>
      <w:commentRangeEnd w:id="4"/>
      <w:r w:rsidR="00F02E1C">
        <w:rPr>
          <w:rStyle w:val="CommentReference"/>
          <w:rFonts w:ascii="Arial" w:hAnsi="Arial" w:cs="Times New Roman"/>
          <w:b w:val="0"/>
          <w:color w:val="000000"/>
          <w:kern w:val="0"/>
          <w14:ligatures w14:val="none"/>
        </w:rPr>
        <w:commentReference w:id="4"/>
      </w:r>
      <w:bookmarkEnd w:id="2"/>
    </w:p>
    <w:p w14:paraId="55E86F05" w14:textId="77777777" w:rsidR="00A30F59" w:rsidRDefault="00A30F59" w:rsidP="001B0955">
      <w:r>
        <w:t xml:space="preserve">Thank you very much for your interest in becoming a member of the South West Citizens’ Assembly (CA), and for taking the time to read this guidance pack. </w:t>
      </w:r>
    </w:p>
    <w:p w14:paraId="522D7B7A" w14:textId="069F9E7F" w:rsidR="00A30F59" w:rsidRDefault="00A30F59" w:rsidP="001B0955">
      <w:commentRangeStart w:id="5"/>
      <w:commentRangeStart w:id="6"/>
      <w:commentRangeStart w:id="7"/>
      <w:r>
        <w:t xml:space="preserve">The South West Clinical Senate </w:t>
      </w:r>
      <w:commentRangeEnd w:id="5"/>
      <w:r w:rsidR="002F5B41">
        <w:rPr>
          <w:rStyle w:val="CommentReference"/>
        </w:rPr>
        <w:commentReference w:id="5"/>
      </w:r>
      <w:commentRangeEnd w:id="6"/>
      <w:r w:rsidR="002C44C7">
        <w:rPr>
          <w:rStyle w:val="CommentReference"/>
        </w:rPr>
        <w:commentReference w:id="6"/>
      </w:r>
      <w:commentRangeEnd w:id="7"/>
      <w:r w:rsidR="009531B7">
        <w:rPr>
          <w:rStyle w:val="CommentReference"/>
        </w:rPr>
        <w:commentReference w:id="7"/>
      </w:r>
      <w:r>
        <w:t xml:space="preserve">is committed to ensuring that patients, </w:t>
      </w:r>
      <w:proofErr w:type="gramStart"/>
      <w:r>
        <w:t>carers</w:t>
      </w:r>
      <w:proofErr w:type="gramEnd"/>
      <w:r>
        <w:t xml:space="preserve"> and family members, of all ages and backgrounds, are an integral part of our vision and will be active partners in our programmes of improvement work. </w:t>
      </w:r>
    </w:p>
    <w:p w14:paraId="0A9AE972" w14:textId="4585DA33" w:rsidR="009C2041" w:rsidRDefault="00A30F59" w:rsidP="001B0955">
      <w:r>
        <w:t xml:space="preserve">As part of this </w:t>
      </w:r>
      <w:proofErr w:type="gramStart"/>
      <w:r>
        <w:t>aim</w:t>
      </w:r>
      <w:proofErr w:type="gramEnd"/>
      <w:r>
        <w:t xml:space="preserve"> we have developed a South West Citizens’ Assembly. This body comprises lay members with a strong interest in improving regional NHS services. It will help us to bring the public voice right to the heart of our work. For a wider understanding of the Citizens’ Assembly, please read this pack in association with the </w:t>
      </w:r>
      <w:hyperlink r:id="rId22" w:history="1">
        <w:r w:rsidRPr="00BA1BDC">
          <w:rPr>
            <w:rStyle w:val="Hyperlink"/>
            <w:rFonts w:ascii="Arial" w:hAnsi="Arial"/>
          </w:rPr>
          <w:t>South West Clinical Senate Operating Principles</w:t>
        </w:r>
      </w:hyperlink>
      <w:r>
        <w:t xml:space="preserve">. </w:t>
      </w:r>
    </w:p>
    <w:p w14:paraId="796A2E24" w14:textId="3FE970EA" w:rsidR="00262A1E" w:rsidRDefault="00262A1E" w:rsidP="001B0955">
      <w:r w:rsidRPr="00262A1E">
        <w:t xml:space="preserve">Membership of the CA is made up of </w:t>
      </w:r>
      <w:r>
        <w:t>two</w:t>
      </w:r>
      <w:r w:rsidRPr="00262A1E">
        <w:t xml:space="preserve"> nominations from each of the </w:t>
      </w:r>
      <w:r>
        <w:t>fourteen</w:t>
      </w:r>
      <w:r w:rsidRPr="00262A1E">
        <w:t xml:space="preserve"> Healthwatch branches in the South West plus co-opted members as per the </w:t>
      </w:r>
      <w:hyperlink r:id="rId23" w:history="1">
        <w:r w:rsidR="00BA1BDC" w:rsidRPr="00BA1BDC">
          <w:rPr>
            <w:rStyle w:val="Hyperlink"/>
            <w:rFonts w:ascii="Arial" w:hAnsi="Arial"/>
          </w:rPr>
          <w:t>Terms of Reference</w:t>
        </w:r>
      </w:hyperlink>
      <w:r w:rsidRPr="00262A1E">
        <w:t xml:space="preserve">. </w:t>
      </w:r>
    </w:p>
    <w:p w14:paraId="69077AB1" w14:textId="03EC58A4" w:rsidR="001B0955" w:rsidRDefault="00A30F59" w:rsidP="001B0955">
      <w:r>
        <w:t xml:space="preserve">Membership of the CA offers a real opportunity to bring the patient, </w:t>
      </w:r>
      <w:proofErr w:type="gramStart"/>
      <w:r>
        <w:t>carer</w:t>
      </w:r>
      <w:proofErr w:type="gramEnd"/>
      <w:r>
        <w:t xml:space="preserve"> and public perspective to the strategic vision for health services across South West England. </w:t>
      </w:r>
      <w:commentRangeStart w:id="8"/>
      <w:r w:rsidRPr="00545E54">
        <w:t xml:space="preserve">You can </w:t>
      </w:r>
      <w:commentRangeEnd w:id="8"/>
      <w:r w:rsidR="00C85726" w:rsidRPr="00545E54">
        <w:rPr>
          <w:rStyle w:val="CommentReference"/>
        </w:rPr>
        <w:commentReference w:id="8"/>
      </w:r>
      <w:r w:rsidRPr="00545E54">
        <w:t xml:space="preserve">find more information on </w:t>
      </w:r>
      <w:r w:rsidR="00DF7242" w:rsidRPr="00545E54">
        <w:t xml:space="preserve">the </w:t>
      </w:r>
      <w:r w:rsidRPr="00545E54">
        <w:t>Clinical Senates</w:t>
      </w:r>
      <w:r w:rsidR="007D2793" w:rsidRPr="00545E54">
        <w:t xml:space="preserve"> </w:t>
      </w:r>
      <w:r w:rsidR="006E7E7F" w:rsidRPr="00545E54">
        <w:t xml:space="preserve">in this document titled </w:t>
      </w:r>
      <w:hyperlink r:id="rId24" w:history="1">
        <w:r w:rsidR="006E7E7F" w:rsidRPr="00545E54">
          <w:rPr>
            <w:rStyle w:val="Hyperlink"/>
            <w:rFonts w:ascii="Arial" w:hAnsi="Arial"/>
          </w:rPr>
          <w:t>The Way Forward for Clinical Senates’</w:t>
        </w:r>
      </w:hyperlink>
      <w:r w:rsidR="00545E54">
        <w:t>.</w:t>
      </w:r>
      <w:r w:rsidR="00952A7E" w:rsidRPr="00545E54">
        <w:t xml:space="preserve"> </w:t>
      </w:r>
      <w:r w:rsidRPr="00545E54">
        <w:t xml:space="preserve">You may like to look at our website South West Clinical Senate </w:t>
      </w:r>
      <w:hyperlink r:id="rId25" w:history="1">
        <w:r w:rsidR="009C2041" w:rsidRPr="00545E54">
          <w:rPr>
            <w:rStyle w:val="Hyperlink"/>
            <w:rFonts w:ascii="Arial" w:hAnsi="Arial"/>
          </w:rPr>
          <w:t>www.swsenate.nhs.uk</w:t>
        </w:r>
      </w:hyperlink>
    </w:p>
    <w:p w14:paraId="0767B801" w14:textId="1C62C4C6" w:rsidR="009C2041" w:rsidRDefault="005D07B9" w:rsidP="00D3625F">
      <w:pPr>
        <w:pStyle w:val="h2numbered"/>
        <w:numPr>
          <w:ilvl w:val="0"/>
          <w:numId w:val="0"/>
        </w:numPr>
      </w:pPr>
      <w:bookmarkStart w:id="9" w:name="_Toc170814049"/>
      <w:r>
        <w:t xml:space="preserve">2. </w:t>
      </w:r>
      <w:r w:rsidR="009C2041">
        <w:t>Overview of the Citizens’ Assembly (South West England)</w:t>
      </w:r>
      <w:bookmarkEnd w:id="9"/>
    </w:p>
    <w:p w14:paraId="140BE19A" w14:textId="719AE4B0" w:rsidR="009C2041" w:rsidRDefault="00610260" w:rsidP="009C2041">
      <w:r>
        <w:t>The CA provides a strong patient and public voice to support the work of the Clinical Senate and Strategic Clinical Network</w:t>
      </w:r>
      <w:r w:rsidR="00BA1BDC">
        <w:t>s</w:t>
      </w:r>
      <w:r>
        <w:t xml:space="preserve"> in the South West. It is an integral part of the infrastructure enabling it to deliver its advice to commissioners with the full involvement of patient members.</w:t>
      </w:r>
    </w:p>
    <w:p w14:paraId="493568B1" w14:textId="4D6BF0D3" w:rsidR="00610260" w:rsidRDefault="00610260" w:rsidP="009C2041">
      <w:r>
        <w:t>The CA may also be available to other bodies nationally, or within the South West as and when they require regional patient and public participation.</w:t>
      </w:r>
    </w:p>
    <w:p w14:paraId="1A53A20F" w14:textId="77777777" w:rsidR="00610260" w:rsidRDefault="00610260" w:rsidP="009C2041">
      <w:commentRangeStart w:id="10"/>
      <w:commentRangeStart w:id="11"/>
      <w:r>
        <w:t xml:space="preserve">The role of the CA is: </w:t>
      </w:r>
      <w:commentRangeEnd w:id="10"/>
      <w:r w:rsidR="003621B1">
        <w:rPr>
          <w:rStyle w:val="CommentReference"/>
        </w:rPr>
        <w:commentReference w:id="10"/>
      </w:r>
      <w:commentRangeEnd w:id="11"/>
      <w:r w:rsidR="00444F32">
        <w:rPr>
          <w:rStyle w:val="CommentReference"/>
        </w:rPr>
        <w:commentReference w:id="11"/>
      </w:r>
    </w:p>
    <w:p w14:paraId="2F6B9135" w14:textId="6FD17412" w:rsidR="008D3EE4" w:rsidRDefault="00610260" w:rsidP="00D700F5">
      <w:pPr>
        <w:pStyle w:val="Bulletlist"/>
        <w:numPr>
          <w:ilvl w:val="0"/>
          <w:numId w:val="4"/>
        </w:numPr>
        <w:ind w:left="714" w:hanging="357"/>
      </w:pPr>
      <w:r>
        <w:t xml:space="preserve">To provide the wider Citizen voice (patient/carer/service user) to the Clinical Senate and Strategic Clinical Network. It will also form part of the Senate Assembly, which is a reference body supporting the Clinical Senate Council </w:t>
      </w:r>
    </w:p>
    <w:p w14:paraId="1FA0DA86" w14:textId="6B6E08CD" w:rsidR="008D3EE4" w:rsidRDefault="00610260" w:rsidP="00D700F5">
      <w:pPr>
        <w:pStyle w:val="Bulletlist"/>
        <w:numPr>
          <w:ilvl w:val="0"/>
          <w:numId w:val="4"/>
        </w:numPr>
        <w:ind w:left="714" w:hanging="357"/>
      </w:pPr>
      <w:r>
        <w:t xml:space="preserve">To consider issues of strategic importance raised by </w:t>
      </w:r>
      <w:proofErr w:type="gramStart"/>
      <w:r>
        <w:t>Commissioners</w:t>
      </w:r>
      <w:proofErr w:type="gramEnd"/>
      <w:r>
        <w:t xml:space="preserve"> </w:t>
      </w:r>
    </w:p>
    <w:p w14:paraId="5AD7D2AF" w14:textId="70871EF7" w:rsidR="008D3EE4" w:rsidRDefault="00610260" w:rsidP="00D700F5">
      <w:pPr>
        <w:pStyle w:val="Bulletlist"/>
        <w:numPr>
          <w:ilvl w:val="0"/>
          <w:numId w:val="4"/>
        </w:numPr>
        <w:ind w:left="714" w:hanging="357"/>
      </w:pPr>
      <w:r>
        <w:t xml:space="preserve">To act as a peer support body for Citizen Members of the Clinical Senate Council </w:t>
      </w:r>
    </w:p>
    <w:p w14:paraId="53F562E5" w14:textId="240643B6" w:rsidR="00610260" w:rsidRDefault="00610260" w:rsidP="00D700F5">
      <w:pPr>
        <w:pStyle w:val="Bulletlist"/>
        <w:numPr>
          <w:ilvl w:val="0"/>
          <w:numId w:val="4"/>
        </w:numPr>
        <w:ind w:left="714" w:hanging="357"/>
      </w:pPr>
      <w:r>
        <w:lastRenderedPageBreak/>
        <w:t xml:space="preserve">To link to the NHS Citizen, a national organisation, locally, </w:t>
      </w:r>
      <w:proofErr w:type="gramStart"/>
      <w:r>
        <w:t>regionally</w:t>
      </w:r>
      <w:proofErr w:type="gramEnd"/>
      <w:r>
        <w:t xml:space="preserve"> and nationally</w:t>
      </w:r>
    </w:p>
    <w:p w14:paraId="6218383A" w14:textId="7297C8FD" w:rsidR="008D3EE4" w:rsidRDefault="001A254F" w:rsidP="00D3625F">
      <w:pPr>
        <w:pStyle w:val="h2numbered"/>
        <w:numPr>
          <w:ilvl w:val="0"/>
          <w:numId w:val="0"/>
        </w:numPr>
      </w:pPr>
      <w:bookmarkStart w:id="13" w:name="_Toc170814050"/>
      <w:r>
        <w:t>3</w:t>
      </w:r>
      <w:r w:rsidR="000E2772">
        <w:t xml:space="preserve">. </w:t>
      </w:r>
      <w:r w:rsidR="008D3EE4">
        <w:t>Definitions</w:t>
      </w:r>
      <w:bookmarkEnd w:id="13"/>
    </w:p>
    <w:p w14:paraId="390BD290" w14:textId="62DFC6DC" w:rsidR="008D3EE4" w:rsidRDefault="00A1173F" w:rsidP="00D3625F">
      <w:pPr>
        <w:pStyle w:val="h3numbered"/>
        <w:numPr>
          <w:ilvl w:val="0"/>
          <w:numId w:val="0"/>
        </w:numPr>
      </w:pPr>
      <w:bookmarkStart w:id="14" w:name="_Toc170814051"/>
      <w:r>
        <w:t xml:space="preserve">3.1 </w:t>
      </w:r>
      <w:r w:rsidR="008D3EE4">
        <w:t>NHS England</w:t>
      </w:r>
      <w:bookmarkEnd w:id="14"/>
    </w:p>
    <w:p w14:paraId="4ECC3991" w14:textId="2B0084F7" w:rsidR="009A2908" w:rsidRPr="00042627" w:rsidRDefault="009A2908" w:rsidP="009A2908">
      <w:pPr>
        <w:spacing w:before="100" w:beforeAutospacing="1" w:after="100" w:afterAutospacing="1" w:line="240" w:lineRule="auto"/>
        <w:textboxTightWrap w:val="none"/>
        <w:rPr>
          <w:rFonts w:cs="FrutigerLTStd-Light"/>
          <w:szCs w:val="22"/>
        </w:rPr>
      </w:pPr>
      <w:r w:rsidRPr="00042627">
        <w:rPr>
          <w:rFonts w:cs="FrutigerLTStd-Light"/>
          <w:szCs w:val="22"/>
        </w:rPr>
        <w:t>Our </w:t>
      </w:r>
      <w:hyperlink r:id="rId26" w:history="1">
        <w:r w:rsidRPr="00042627">
          <w:rPr>
            <w:rStyle w:val="Hyperlink"/>
            <w:rFonts w:ascii="Arial" w:hAnsi="Arial" w:cs="Arial"/>
            <w:lang w:eastAsia="en-GB"/>
          </w:rPr>
          <w:t>NHS England Operating Framework</w:t>
        </w:r>
      </w:hyperlink>
      <w:r w:rsidRPr="009A2908">
        <w:rPr>
          <w:rFonts w:cs="Arial"/>
          <w:color w:val="auto"/>
          <w:sz w:val="20"/>
          <w:szCs w:val="20"/>
          <w:lang w:eastAsia="en-GB"/>
        </w:rPr>
        <w:t> </w:t>
      </w:r>
      <w:r w:rsidRPr="00042627">
        <w:rPr>
          <w:rFonts w:cs="FrutigerLTStd-Light"/>
          <w:szCs w:val="22"/>
        </w:rPr>
        <w:t>sets out how we are supporting systems and providers to lead locally to improve the health of the population, improve the quality of patient care, tackle inequalities and deliver care more efficiently. It describes our six longer-term aims:</w:t>
      </w:r>
    </w:p>
    <w:p w14:paraId="0BC94745" w14:textId="77777777" w:rsidR="009A2908" w:rsidRPr="00042627" w:rsidRDefault="009A2908" w:rsidP="009A2908">
      <w:pPr>
        <w:numPr>
          <w:ilvl w:val="0"/>
          <w:numId w:val="10"/>
        </w:numPr>
        <w:spacing w:before="100" w:beforeAutospacing="1" w:after="100" w:afterAutospacing="1" w:line="240" w:lineRule="auto"/>
        <w:ind w:left="1820"/>
        <w:textboxTightWrap w:val="none"/>
        <w:rPr>
          <w:rFonts w:cs="FrutigerLTStd-Light"/>
          <w:szCs w:val="22"/>
        </w:rPr>
      </w:pPr>
      <w:r w:rsidRPr="00042627">
        <w:rPr>
          <w:rFonts w:cs="FrutigerLTStd-Light"/>
          <w:szCs w:val="22"/>
        </w:rPr>
        <w:t>Longer healthy life expectancy.</w:t>
      </w:r>
    </w:p>
    <w:p w14:paraId="43BFE281" w14:textId="1D87EBEE" w:rsidR="009A2908" w:rsidRPr="00042627" w:rsidRDefault="009A2908" w:rsidP="009A2908">
      <w:pPr>
        <w:numPr>
          <w:ilvl w:val="0"/>
          <w:numId w:val="10"/>
        </w:numPr>
        <w:spacing w:before="100" w:beforeAutospacing="1" w:after="100" w:afterAutospacing="1" w:line="240" w:lineRule="auto"/>
        <w:ind w:left="1820"/>
        <w:textboxTightWrap w:val="none"/>
        <w:rPr>
          <w:rFonts w:cs="FrutigerLTStd-Light"/>
          <w:szCs w:val="22"/>
        </w:rPr>
      </w:pPr>
      <w:r w:rsidRPr="00042627">
        <w:rPr>
          <w:rFonts w:cs="FrutigerLTStd-Light"/>
          <w:szCs w:val="22"/>
        </w:rPr>
        <w:t>Excellent quality, safety</w:t>
      </w:r>
      <w:r w:rsidR="00C46386">
        <w:rPr>
          <w:rFonts w:cs="FrutigerLTStd-Light"/>
          <w:szCs w:val="22"/>
        </w:rPr>
        <w:t>,</w:t>
      </w:r>
      <w:r w:rsidRPr="00042627">
        <w:rPr>
          <w:rFonts w:cs="FrutigerLTStd-Light"/>
          <w:szCs w:val="22"/>
        </w:rPr>
        <w:t xml:space="preserve"> and outcomes.</w:t>
      </w:r>
    </w:p>
    <w:p w14:paraId="336150CC" w14:textId="77777777" w:rsidR="009A2908" w:rsidRPr="00042627" w:rsidRDefault="009A2908" w:rsidP="009A2908">
      <w:pPr>
        <w:numPr>
          <w:ilvl w:val="0"/>
          <w:numId w:val="10"/>
        </w:numPr>
        <w:spacing w:before="100" w:beforeAutospacing="1" w:after="100" w:afterAutospacing="1" w:line="240" w:lineRule="auto"/>
        <w:ind w:left="1820"/>
        <w:textboxTightWrap w:val="none"/>
        <w:rPr>
          <w:rFonts w:cs="FrutigerLTStd-Light"/>
          <w:szCs w:val="22"/>
        </w:rPr>
      </w:pPr>
      <w:r w:rsidRPr="00042627">
        <w:rPr>
          <w:rFonts w:cs="FrutigerLTStd-Light"/>
          <w:szCs w:val="22"/>
        </w:rPr>
        <w:t>Excellent access and experience.</w:t>
      </w:r>
    </w:p>
    <w:p w14:paraId="37656519" w14:textId="0272D2BF" w:rsidR="009A2908" w:rsidRPr="00042627" w:rsidRDefault="009A2908" w:rsidP="009A2908">
      <w:pPr>
        <w:numPr>
          <w:ilvl w:val="0"/>
          <w:numId w:val="10"/>
        </w:numPr>
        <w:spacing w:before="100" w:beforeAutospacing="1" w:after="100" w:afterAutospacing="1" w:line="240" w:lineRule="auto"/>
        <w:ind w:left="1820"/>
        <w:textboxTightWrap w:val="none"/>
        <w:rPr>
          <w:rFonts w:cs="FrutigerLTStd-Light"/>
          <w:szCs w:val="22"/>
        </w:rPr>
      </w:pPr>
      <w:r w:rsidRPr="00042627">
        <w:rPr>
          <w:rFonts w:cs="FrutigerLTStd-Light"/>
          <w:szCs w:val="22"/>
        </w:rPr>
        <w:t>Equity of healthy life expectancy, quality, safety, outcomes, access</w:t>
      </w:r>
      <w:r w:rsidR="00C46386">
        <w:rPr>
          <w:rFonts w:cs="FrutigerLTStd-Light"/>
          <w:szCs w:val="22"/>
        </w:rPr>
        <w:t>,</w:t>
      </w:r>
      <w:r w:rsidRPr="00042627">
        <w:rPr>
          <w:rFonts w:cs="FrutigerLTStd-Light"/>
          <w:szCs w:val="22"/>
        </w:rPr>
        <w:t xml:space="preserve"> and experience.</w:t>
      </w:r>
    </w:p>
    <w:p w14:paraId="47E43265" w14:textId="77777777" w:rsidR="009A2908" w:rsidRPr="00042627" w:rsidRDefault="009A2908" w:rsidP="009A2908">
      <w:pPr>
        <w:numPr>
          <w:ilvl w:val="0"/>
          <w:numId w:val="10"/>
        </w:numPr>
        <w:spacing w:before="100" w:beforeAutospacing="1" w:after="100" w:afterAutospacing="1" w:line="240" w:lineRule="auto"/>
        <w:ind w:left="1820"/>
        <w:textboxTightWrap w:val="none"/>
        <w:rPr>
          <w:rFonts w:cs="FrutigerLTStd-Light"/>
          <w:szCs w:val="22"/>
        </w:rPr>
      </w:pPr>
      <w:r w:rsidRPr="00042627">
        <w:rPr>
          <w:rFonts w:cs="FrutigerLTStd-Light"/>
          <w:szCs w:val="22"/>
        </w:rPr>
        <w:t>Value for taxpayers’ money.</w:t>
      </w:r>
    </w:p>
    <w:p w14:paraId="186E1D04" w14:textId="77777777" w:rsidR="009A2908" w:rsidRPr="00042627" w:rsidRDefault="009A2908" w:rsidP="009A2908">
      <w:pPr>
        <w:numPr>
          <w:ilvl w:val="0"/>
          <w:numId w:val="10"/>
        </w:numPr>
        <w:spacing w:before="100" w:beforeAutospacing="1" w:after="100" w:afterAutospacing="1" w:line="240" w:lineRule="auto"/>
        <w:ind w:left="1820"/>
        <w:textboxTightWrap w:val="none"/>
        <w:rPr>
          <w:rStyle w:val="cf01"/>
          <w:rFonts w:asciiTheme="minorHAnsi" w:hAnsiTheme="minorHAnsi" w:cstheme="minorHAnsi"/>
          <w:sz w:val="24"/>
          <w:szCs w:val="24"/>
        </w:rPr>
      </w:pPr>
      <w:r w:rsidRPr="00042627">
        <w:rPr>
          <w:rFonts w:cs="FrutigerLTStd-Light"/>
          <w:szCs w:val="22"/>
        </w:rPr>
        <w:t>Support to society, the economy and environment.</w:t>
      </w:r>
    </w:p>
    <w:p w14:paraId="535BF180" w14:textId="77777777" w:rsidR="009A2908" w:rsidRPr="00042627" w:rsidRDefault="000438F5" w:rsidP="009A2908">
      <w:pPr>
        <w:spacing w:before="100" w:beforeAutospacing="1" w:after="100" w:afterAutospacing="1" w:line="240" w:lineRule="auto"/>
        <w:textboxTightWrap w:val="none"/>
        <w:rPr>
          <w:rFonts w:cs="Arial"/>
          <w:color w:val="auto"/>
          <w:lang w:eastAsia="en-GB"/>
        </w:rPr>
      </w:pPr>
      <w:hyperlink r:id="rId27" w:history="1">
        <w:r w:rsidR="009A2908" w:rsidRPr="00042627">
          <w:rPr>
            <w:rFonts w:cs="Arial"/>
            <w:color w:val="0000FF"/>
            <w:u w:val="single"/>
            <w:lang w:eastAsia="en-GB"/>
          </w:rPr>
          <w:t>NHS England » What we do</w:t>
        </w:r>
      </w:hyperlink>
      <w:r w:rsidR="009A2908" w:rsidRPr="00042627">
        <w:rPr>
          <w:rFonts w:cs="Arial"/>
          <w:color w:val="auto"/>
          <w:lang w:eastAsia="en-GB"/>
        </w:rPr>
        <w:t xml:space="preserve"> </w:t>
      </w:r>
    </w:p>
    <w:p w14:paraId="3FB57D14" w14:textId="07363F86" w:rsidR="009A2908" w:rsidRPr="00335F5E" w:rsidRDefault="002B5130" w:rsidP="00D1749D">
      <w:pPr>
        <w:rPr>
          <w:rFonts w:cs="FrutigerLTStd-Light"/>
          <w:szCs w:val="22"/>
        </w:rPr>
      </w:pPr>
      <w:r w:rsidRPr="00335F5E">
        <w:rPr>
          <w:rFonts w:cs="FrutigerLTStd-Light"/>
          <w:szCs w:val="22"/>
        </w:rPr>
        <w:t>There is a useful animation video about the NHS in England, please follow this link to view:</w:t>
      </w:r>
    </w:p>
    <w:p w14:paraId="3987F368" w14:textId="463626D1" w:rsidR="00C56983" w:rsidRPr="00042627" w:rsidRDefault="000438F5" w:rsidP="00D1749D">
      <w:pPr>
        <w:rPr>
          <w:rFonts w:cs="Arial"/>
        </w:rPr>
      </w:pPr>
      <w:hyperlink r:id="rId28" w:history="1">
        <w:r w:rsidR="00C56983" w:rsidRPr="00042627">
          <w:rPr>
            <w:rStyle w:val="cf01"/>
            <w:rFonts w:ascii="Arial" w:hAnsi="Arial" w:cs="Arial"/>
            <w:color w:val="0000FF"/>
            <w:sz w:val="24"/>
            <w:szCs w:val="24"/>
            <w:u w:val="single"/>
          </w:rPr>
          <w:t xml:space="preserve">How Does </w:t>
        </w:r>
        <w:proofErr w:type="gramStart"/>
        <w:r w:rsidR="00C56983" w:rsidRPr="00042627">
          <w:rPr>
            <w:rStyle w:val="cf01"/>
            <w:rFonts w:ascii="Arial" w:hAnsi="Arial" w:cs="Arial"/>
            <w:color w:val="0000FF"/>
            <w:sz w:val="24"/>
            <w:szCs w:val="24"/>
            <w:u w:val="single"/>
          </w:rPr>
          <w:t>The</w:t>
        </w:r>
        <w:proofErr w:type="gramEnd"/>
        <w:r w:rsidR="00C56983" w:rsidRPr="00042627">
          <w:rPr>
            <w:rStyle w:val="cf01"/>
            <w:rFonts w:ascii="Arial" w:hAnsi="Arial" w:cs="Arial"/>
            <w:color w:val="0000FF"/>
            <w:sz w:val="24"/>
            <w:szCs w:val="24"/>
            <w:u w:val="single"/>
          </w:rPr>
          <w:t xml:space="preserve"> NHS in England Work? | The King's Fund (kingsfund.org.uk)</w:t>
        </w:r>
      </w:hyperlink>
    </w:p>
    <w:p w14:paraId="4BC28F32" w14:textId="040C793D" w:rsidR="00F75AA5" w:rsidRDefault="00411F2B" w:rsidP="00D3625F">
      <w:pPr>
        <w:pStyle w:val="h3numbered"/>
        <w:numPr>
          <w:ilvl w:val="0"/>
          <w:numId w:val="0"/>
        </w:numPr>
        <w:ind w:left="624" w:hanging="624"/>
      </w:pPr>
      <w:bookmarkStart w:id="15" w:name="_Toc170814052"/>
      <w:r>
        <w:rPr>
          <w:rFonts w:asciiTheme="minorHAnsi" w:hAnsiTheme="minorHAnsi" w:cstheme="minorHAnsi"/>
        </w:rPr>
        <w:t xml:space="preserve">3.2 </w:t>
      </w:r>
      <w:r w:rsidR="00F75AA5">
        <w:t>Clinical Senate Council</w:t>
      </w:r>
      <w:bookmarkEnd w:id="15"/>
      <w:r w:rsidR="00F75AA5">
        <w:t xml:space="preserve"> </w:t>
      </w:r>
    </w:p>
    <w:p w14:paraId="1CBB19BB" w14:textId="115E98F9" w:rsidR="00F821D8" w:rsidRDefault="009C399E" w:rsidP="00F821D8">
      <w:r>
        <w:t xml:space="preserve">This is a ‘steering group’ of the Senate, led by the Senate Chair and consisting of a core membership of senior health and social care leaders, clinical experts and patient and public representatives. As far as possible, the selection of Senate Council members is geographically and professionally distributed. The Senate Council takes an overview of the strategic direction and business of the Clinical Senate </w:t>
      </w:r>
      <w:proofErr w:type="gramStart"/>
      <w:r>
        <w:t>by;</w:t>
      </w:r>
      <w:proofErr w:type="gramEnd"/>
    </w:p>
    <w:p w14:paraId="2ABCE8B4" w14:textId="1D0D02B4" w:rsidR="00D700F5" w:rsidRDefault="009C399E" w:rsidP="00D700F5">
      <w:pPr>
        <w:pStyle w:val="ListParagraph"/>
        <w:numPr>
          <w:ilvl w:val="0"/>
          <w:numId w:val="4"/>
        </w:numPr>
        <w:spacing w:after="240"/>
        <w:ind w:left="714" w:hanging="357"/>
        <w:contextualSpacing/>
      </w:pPr>
      <w:r>
        <w:t xml:space="preserve">Agreeing the Terms of Reference for the Clinical Senate </w:t>
      </w:r>
    </w:p>
    <w:p w14:paraId="7DB06CAA" w14:textId="633FD65E" w:rsidR="00D700F5" w:rsidRDefault="009C399E" w:rsidP="00D700F5">
      <w:pPr>
        <w:pStyle w:val="ListParagraph"/>
        <w:numPr>
          <w:ilvl w:val="0"/>
          <w:numId w:val="4"/>
        </w:numPr>
        <w:spacing w:after="240"/>
        <w:ind w:left="714" w:hanging="357"/>
        <w:contextualSpacing/>
      </w:pPr>
      <w:r>
        <w:t xml:space="preserve">Developing and publishing a set of principles and values that guide the Clinical Senate </w:t>
      </w:r>
    </w:p>
    <w:p w14:paraId="31C70BAA" w14:textId="573CBE1C" w:rsidR="00D700F5" w:rsidRDefault="009C399E" w:rsidP="00D700F5">
      <w:pPr>
        <w:pStyle w:val="ListParagraph"/>
        <w:numPr>
          <w:ilvl w:val="0"/>
          <w:numId w:val="4"/>
        </w:numPr>
        <w:spacing w:after="240"/>
        <w:ind w:left="714" w:hanging="357"/>
        <w:contextualSpacing/>
      </w:pPr>
      <w:r>
        <w:t xml:space="preserve">Being responsible for the formulation and provision of independent advice to commissioners </w:t>
      </w:r>
    </w:p>
    <w:p w14:paraId="4FE0CA91" w14:textId="073A2417" w:rsidR="009C399E" w:rsidRDefault="009C399E" w:rsidP="00D700F5">
      <w:pPr>
        <w:pStyle w:val="ListParagraph"/>
        <w:numPr>
          <w:ilvl w:val="0"/>
          <w:numId w:val="4"/>
        </w:numPr>
        <w:spacing w:after="240"/>
        <w:ind w:left="714" w:hanging="357"/>
        <w:contextualSpacing/>
      </w:pPr>
      <w:r>
        <w:t>Agreeing the key priorities for the Clinical Senate in consultation with the health and social care system</w:t>
      </w:r>
    </w:p>
    <w:p w14:paraId="048ACE85" w14:textId="181B5919" w:rsidR="00D700F5" w:rsidRDefault="00206E91" w:rsidP="00D700F5">
      <w:pPr>
        <w:spacing w:after="240"/>
        <w:contextualSpacing/>
      </w:pPr>
      <w:r>
        <w:t xml:space="preserve">The Chair of the CA will attend each Senate Council meeting, Deputised by the Deputy CA Chair. One other CA member will attend the Senate Council meetings with the CA Chair – chosen according to subject content for each meeting. </w:t>
      </w:r>
    </w:p>
    <w:p w14:paraId="66E202DC" w14:textId="77777777" w:rsidR="00206E91" w:rsidRDefault="00206E91" w:rsidP="00D700F5">
      <w:pPr>
        <w:spacing w:after="240"/>
        <w:contextualSpacing/>
      </w:pPr>
    </w:p>
    <w:p w14:paraId="6BE7654C" w14:textId="66DCD133" w:rsidR="00206E91" w:rsidRDefault="00411F2B" w:rsidP="00D3625F">
      <w:pPr>
        <w:pStyle w:val="Heading3"/>
      </w:pPr>
      <w:bookmarkStart w:id="16" w:name="_Toc170814053"/>
      <w:r>
        <w:t xml:space="preserve">3.3 </w:t>
      </w:r>
      <w:r w:rsidR="00206E91">
        <w:t>Citizens’ Assembly</w:t>
      </w:r>
      <w:bookmarkEnd w:id="16"/>
    </w:p>
    <w:p w14:paraId="726C7A66" w14:textId="0032F39E" w:rsidR="000847A7" w:rsidRDefault="000847A7" w:rsidP="000847A7">
      <w:r>
        <w:t xml:space="preserve">A CA provides a strong patient and public voice to support the work of the Clinical Senate. This will be a core membership of two members from each of the </w:t>
      </w:r>
      <w:r w:rsidR="00BA1BDC">
        <w:t>fourteen</w:t>
      </w:r>
      <w:r w:rsidR="00A04651">
        <w:t xml:space="preserve"> </w:t>
      </w:r>
      <w:r>
        <w:t>Healthwatch organisations in the South West region but may include nominations from other health and social care organisations, where required. It primarily supports the Clinical Senate in the provision of advice that supports patients’ needs but also provides a perspective to the Strategic Clinical Network</w:t>
      </w:r>
      <w:r w:rsidR="00BA1BDC">
        <w:t>s</w:t>
      </w:r>
      <w:r>
        <w:t>, plus national and regional projects.</w:t>
      </w:r>
    </w:p>
    <w:p w14:paraId="7496EBD4" w14:textId="5EE7E5F8" w:rsidR="000847A7" w:rsidRDefault="005C4BA1" w:rsidP="00D3625F">
      <w:pPr>
        <w:pStyle w:val="Heading3"/>
      </w:pPr>
      <w:bookmarkStart w:id="17" w:name="_Toc170814054"/>
      <w:r>
        <w:t xml:space="preserve">3.4 </w:t>
      </w:r>
      <w:r w:rsidR="000847A7">
        <w:t>Clinical Senate Assembly</w:t>
      </w:r>
      <w:bookmarkEnd w:id="17"/>
    </w:p>
    <w:p w14:paraId="50BBD71A" w14:textId="689BE7E1" w:rsidR="000847A7" w:rsidRDefault="000847A7" w:rsidP="000847A7">
      <w:r>
        <w:t xml:space="preserve">This is a multi-disciplinary collective providing the Clinical Senate Council with access to professionals with a wide range of experience and ability from across the South West. Membership encompasses the ‘pre-conception to death’ spectrum of care across all health and social care settings. Members are expected to decouple any institutional obligations from their advisory role on the Clinical Senate. </w:t>
      </w:r>
      <w:r w:rsidR="00873A43">
        <w:t>To b</w:t>
      </w:r>
      <w:r>
        <w:t xml:space="preserve">e effective and credible the Clinical Senate aims to be geographically representative, multi professional and span a variety of different organisation types. </w:t>
      </w:r>
    </w:p>
    <w:p w14:paraId="4E3A6A2F" w14:textId="30BD392C" w:rsidR="0020112F" w:rsidRDefault="003A0902" w:rsidP="00D3625F">
      <w:pPr>
        <w:pStyle w:val="h2numbered"/>
        <w:numPr>
          <w:ilvl w:val="0"/>
          <w:numId w:val="0"/>
        </w:numPr>
      </w:pPr>
      <w:bookmarkStart w:id="18" w:name="_Toc170814055"/>
      <w:r>
        <w:t xml:space="preserve">4. </w:t>
      </w:r>
      <w:r w:rsidR="0020112F">
        <w:t>Providing a regional patient voice for the South West of England</w:t>
      </w:r>
      <w:bookmarkEnd w:id="18"/>
    </w:p>
    <w:p w14:paraId="21854E3F" w14:textId="7D1C022E" w:rsidR="00D30E48" w:rsidRPr="007F2420" w:rsidRDefault="00D30E48" w:rsidP="0020112F">
      <w:pPr>
        <w:rPr>
          <w:rFonts w:cs="Arial"/>
        </w:rPr>
      </w:pPr>
      <w:r w:rsidRPr="00042627">
        <w:rPr>
          <w:rStyle w:val="cf01"/>
          <w:rFonts w:ascii="Arial" w:hAnsi="Arial" w:cs="Arial"/>
          <w:sz w:val="24"/>
          <w:szCs w:val="24"/>
        </w:rPr>
        <w:t xml:space="preserve">A core function of NHS England is to promote collective engagement by patients, carers and the public in decisions affecting health services in their local area or region. It is written into </w:t>
      </w:r>
      <w:hyperlink r:id="rId29" w:history="1">
        <w:r w:rsidRPr="00042627">
          <w:rPr>
            <w:rStyle w:val="cf11"/>
            <w:rFonts w:ascii="Arial" w:hAnsi="Arial" w:cs="Arial"/>
            <w:color w:val="0000FF"/>
            <w:sz w:val="24"/>
            <w:szCs w:val="24"/>
            <w:u w:val="single"/>
          </w:rPr>
          <w:t xml:space="preserve">the government’s 2023 mandate to NHS England </w:t>
        </w:r>
      </w:hyperlink>
      <w:r w:rsidRPr="00042627">
        <w:rPr>
          <w:rStyle w:val="cf01"/>
          <w:rFonts w:ascii="Arial" w:hAnsi="Arial" w:cs="Arial"/>
          <w:sz w:val="24"/>
          <w:szCs w:val="24"/>
        </w:rPr>
        <w:t>that they should continue to consult as required with staff and the public on service changes or reconfigurations.</w:t>
      </w:r>
    </w:p>
    <w:p w14:paraId="39D7B659" w14:textId="368C9433" w:rsidR="00D62E1D" w:rsidRDefault="00D62E1D" w:rsidP="0020112F">
      <w:r>
        <w:t>The ambition for the Citizens’ Assembly is that it provides the Clinical Senate with a perspective about services and proposed redesign or service change from the viewpoint patients and carers and the public. This will help ensure that proposals for service change or improvement will deliver the kind of experience and outcomes that local communities</w:t>
      </w:r>
      <w:commentRangeStart w:id="19"/>
      <w:commentRangeStart w:id="20"/>
      <w:r>
        <w:t xml:space="preserve"> want</w:t>
      </w:r>
      <w:commentRangeEnd w:id="19"/>
      <w:r w:rsidR="000E3066">
        <w:rPr>
          <w:rStyle w:val="CommentReference"/>
        </w:rPr>
        <w:commentReference w:id="19"/>
      </w:r>
      <w:commentRangeEnd w:id="20"/>
      <w:r w:rsidR="00413389">
        <w:rPr>
          <w:rStyle w:val="CommentReference"/>
        </w:rPr>
        <w:commentReference w:id="20"/>
      </w:r>
      <w:r>
        <w:t>.</w:t>
      </w:r>
    </w:p>
    <w:p w14:paraId="5E8AB56A" w14:textId="23FA2796" w:rsidR="007629F4" w:rsidRDefault="003A0902" w:rsidP="007629F4">
      <w:pPr>
        <w:pStyle w:val="h2numbered"/>
        <w:numPr>
          <w:ilvl w:val="0"/>
          <w:numId w:val="0"/>
        </w:numPr>
      </w:pPr>
      <w:bookmarkStart w:id="22" w:name="_Toc170814056"/>
      <w:r>
        <w:t xml:space="preserve">5. </w:t>
      </w:r>
      <w:r w:rsidR="00D62E1D">
        <w:t xml:space="preserve">Responsibilities of Citizens’ </w:t>
      </w:r>
      <w:commentRangeStart w:id="23"/>
      <w:commentRangeStart w:id="24"/>
      <w:r w:rsidR="00D62E1D">
        <w:t>Assembly members</w:t>
      </w:r>
      <w:commentRangeEnd w:id="23"/>
      <w:r w:rsidR="00A96223">
        <w:rPr>
          <w:rStyle w:val="CommentReference"/>
          <w:rFonts w:ascii="Arial" w:hAnsi="Arial" w:cs="Times New Roman"/>
          <w:b w:val="0"/>
          <w:color w:val="000000"/>
          <w:kern w:val="0"/>
          <w14:ligatures w14:val="none"/>
        </w:rPr>
        <w:commentReference w:id="23"/>
      </w:r>
      <w:commentRangeEnd w:id="24"/>
      <w:r w:rsidR="00950A79">
        <w:rPr>
          <w:rStyle w:val="CommentReference"/>
          <w:rFonts w:ascii="Arial" w:hAnsi="Arial" w:cs="Times New Roman"/>
          <w:b w:val="0"/>
          <w:color w:val="000000"/>
          <w:kern w:val="0"/>
          <w14:ligatures w14:val="none"/>
        </w:rPr>
        <w:commentReference w:id="24"/>
      </w:r>
      <w:bookmarkEnd w:id="22"/>
    </w:p>
    <w:p w14:paraId="0A5E88D1" w14:textId="77777777" w:rsidR="007629F4" w:rsidRPr="00F33607" w:rsidRDefault="007629F4" w:rsidP="001F3976">
      <w:pPr>
        <w:pStyle w:val="ListParagraph"/>
        <w:numPr>
          <w:ilvl w:val="0"/>
          <w:numId w:val="20"/>
        </w:numPr>
        <w:spacing w:afterLines="24" w:after="57" w:line="360" w:lineRule="auto"/>
        <w:ind w:left="714" w:hanging="357"/>
        <w:textboxTightWrap w:val="none"/>
        <w:rPr>
          <w:rFonts w:cs="Arial"/>
        </w:rPr>
      </w:pPr>
      <w:r w:rsidRPr="00F33607">
        <w:rPr>
          <w:rStyle w:val="Ajikestyle1Char"/>
          <w:rFonts w:cs="Arial"/>
        </w:rPr>
        <w:t>T</w:t>
      </w:r>
      <w:r w:rsidRPr="00F33607">
        <w:rPr>
          <w:rFonts w:cs="Arial"/>
        </w:rPr>
        <w:t>o attend at least 50% of Citizens’ Assembly meetings per year</w:t>
      </w:r>
    </w:p>
    <w:p w14:paraId="2D4AADEC" w14:textId="7B1E56F3" w:rsidR="00FE6BFE" w:rsidRPr="00F33607" w:rsidRDefault="00FE6BFE" w:rsidP="001F3976">
      <w:pPr>
        <w:pStyle w:val="ListParagraph"/>
        <w:numPr>
          <w:ilvl w:val="0"/>
          <w:numId w:val="20"/>
        </w:numPr>
        <w:spacing w:afterLines="24" w:after="57" w:line="360" w:lineRule="auto"/>
        <w:ind w:left="714" w:hanging="357"/>
        <w:textboxTightWrap w:val="none"/>
        <w:rPr>
          <w:rFonts w:cs="Arial"/>
        </w:rPr>
      </w:pPr>
      <w:r w:rsidRPr="00F33607">
        <w:rPr>
          <w:rFonts w:cs="Arial"/>
        </w:rPr>
        <w:t>To stay engaged with health and social care issues either via their local Healthwatch or other appropriate channels.</w:t>
      </w:r>
    </w:p>
    <w:p w14:paraId="085795F3" w14:textId="77777777" w:rsidR="001F3976" w:rsidRPr="001F3976" w:rsidRDefault="00B00E53" w:rsidP="001F3976">
      <w:pPr>
        <w:pStyle w:val="ListParagraph"/>
        <w:numPr>
          <w:ilvl w:val="0"/>
          <w:numId w:val="20"/>
        </w:numPr>
        <w:spacing w:afterLines="24" w:after="57" w:line="360" w:lineRule="auto"/>
        <w:ind w:left="714" w:hanging="357"/>
        <w:contextualSpacing/>
      </w:pPr>
      <w:r>
        <w:t xml:space="preserve">To bring patient, carer and public perspectives and appropriate challenge </w:t>
      </w:r>
      <w:r w:rsidR="007B104C" w:rsidRPr="001F3976">
        <w:rPr>
          <w:rFonts w:cs="Arial"/>
        </w:rPr>
        <w:t xml:space="preserve">to the development of Clinical Senate recommendations and advice. This may include </w:t>
      </w:r>
      <w:r w:rsidR="007B104C" w:rsidRPr="001F3976">
        <w:rPr>
          <w:rFonts w:cs="Arial"/>
        </w:rPr>
        <w:lastRenderedPageBreak/>
        <w:t>suggesting topics or questions to Commissioners or the Senate Council, to go forward to deliberative Senate Council meetings.</w:t>
      </w:r>
    </w:p>
    <w:p w14:paraId="0A207EF9" w14:textId="77777777" w:rsidR="001F3976" w:rsidRDefault="00B00E53" w:rsidP="001F3976">
      <w:pPr>
        <w:pStyle w:val="ListParagraph"/>
        <w:numPr>
          <w:ilvl w:val="0"/>
          <w:numId w:val="20"/>
        </w:numPr>
        <w:spacing w:afterLines="24" w:after="57" w:line="360" w:lineRule="auto"/>
        <w:contextualSpacing/>
      </w:pPr>
      <w:r>
        <w:t xml:space="preserve">To read papers and proposals, which may be circulated via email, and give a service user or carer perspective on the contents </w:t>
      </w:r>
      <w:commentRangeStart w:id="26"/>
      <w:commentRangeStart w:id="27"/>
      <w:commentRangeEnd w:id="26"/>
      <w:r w:rsidR="000E3066">
        <w:rPr>
          <w:rStyle w:val="CommentReference"/>
        </w:rPr>
        <w:commentReference w:id="26"/>
      </w:r>
      <w:commentRangeEnd w:id="27"/>
      <w:r w:rsidR="00F2494D">
        <w:rPr>
          <w:rStyle w:val="CommentReference"/>
        </w:rPr>
        <w:commentReference w:id="27"/>
      </w:r>
    </w:p>
    <w:p w14:paraId="27D7E728" w14:textId="048F579B" w:rsidR="00EC3A27" w:rsidRPr="001F3976" w:rsidRDefault="00EC3A27" w:rsidP="001F3976">
      <w:pPr>
        <w:pStyle w:val="ListParagraph"/>
        <w:numPr>
          <w:ilvl w:val="0"/>
          <w:numId w:val="20"/>
        </w:numPr>
        <w:spacing w:afterLines="24" w:after="57" w:line="360" w:lineRule="auto"/>
        <w:contextualSpacing/>
      </w:pPr>
      <w:r w:rsidRPr="001F3976">
        <w:rPr>
          <w:rFonts w:cs="Arial"/>
        </w:rPr>
        <w:t>To consider issues being discussed from a wide perspective (not only representing a personal experience</w:t>
      </w:r>
    </w:p>
    <w:p w14:paraId="0F122643" w14:textId="7FD0DE47" w:rsidR="00DB4B8D" w:rsidRDefault="00B00E53" w:rsidP="001F3976">
      <w:pPr>
        <w:pStyle w:val="ListParagraph"/>
        <w:numPr>
          <w:ilvl w:val="0"/>
          <w:numId w:val="20"/>
        </w:numPr>
        <w:spacing w:afterLines="24" w:after="57" w:line="360" w:lineRule="auto"/>
        <w:contextualSpacing/>
      </w:pPr>
      <w:r>
        <w:t xml:space="preserve">To champion the diversity of patient and public views (not only represent their personal experience) </w:t>
      </w:r>
    </w:p>
    <w:p w14:paraId="1BF91346" w14:textId="100D9117" w:rsidR="00DB4B8D" w:rsidRPr="00F33607" w:rsidRDefault="006B4D0B" w:rsidP="001F3976">
      <w:pPr>
        <w:pStyle w:val="ListParagraph"/>
        <w:numPr>
          <w:ilvl w:val="0"/>
          <w:numId w:val="20"/>
        </w:numPr>
        <w:spacing w:afterLines="24" w:after="57" w:line="360" w:lineRule="auto"/>
        <w:textboxTightWrap w:val="none"/>
        <w:rPr>
          <w:rFonts w:cs="Arial"/>
        </w:rPr>
      </w:pPr>
      <w:r w:rsidRPr="00F33607">
        <w:rPr>
          <w:rFonts w:cs="Arial"/>
        </w:rPr>
        <w:t>To communicate with, and seek feedback from, Healthwatch and other appropriate organisations and sources as well as wider patient networks regarding plans and proposals.</w:t>
      </w:r>
    </w:p>
    <w:p w14:paraId="2F2B7DD3" w14:textId="03787EA0" w:rsidR="00661790" w:rsidRPr="00F33607" w:rsidRDefault="00661790" w:rsidP="001F3976">
      <w:pPr>
        <w:pStyle w:val="ListParagraph"/>
        <w:numPr>
          <w:ilvl w:val="0"/>
          <w:numId w:val="20"/>
        </w:numPr>
        <w:spacing w:afterLines="24" w:after="57" w:line="360" w:lineRule="auto"/>
        <w:textboxTightWrap w:val="none"/>
        <w:rPr>
          <w:rFonts w:cs="Arial"/>
        </w:rPr>
      </w:pPr>
      <w:r w:rsidRPr="00F33607">
        <w:rPr>
          <w:rFonts w:cs="Arial"/>
        </w:rPr>
        <w:t>Circulating recommendations from Senate Council meetings to Healthwatch and relevant patient /carer networks.</w:t>
      </w:r>
    </w:p>
    <w:p w14:paraId="250873F5" w14:textId="77777777" w:rsidR="00CD5B3B" w:rsidRPr="00F33607" w:rsidRDefault="00CD5B3B" w:rsidP="001F3976">
      <w:pPr>
        <w:pStyle w:val="ListParagraph"/>
        <w:numPr>
          <w:ilvl w:val="0"/>
          <w:numId w:val="20"/>
        </w:numPr>
        <w:spacing w:afterLines="24" w:after="57" w:line="360" w:lineRule="auto"/>
        <w:textboxTightWrap w:val="none"/>
        <w:rPr>
          <w:rFonts w:cs="Arial"/>
        </w:rPr>
      </w:pPr>
      <w:r w:rsidRPr="00F33607">
        <w:rPr>
          <w:rFonts w:cs="Arial"/>
        </w:rPr>
        <w:t>From time to time, to join workshops or events across South West England, where participation would support the patient voice in regional decision-making.</w:t>
      </w:r>
    </w:p>
    <w:p w14:paraId="3CD4767E" w14:textId="70561F06" w:rsidR="00B00E53" w:rsidRDefault="00B00E53" w:rsidP="001F3976">
      <w:pPr>
        <w:pStyle w:val="ListParagraph"/>
        <w:numPr>
          <w:ilvl w:val="0"/>
          <w:numId w:val="20"/>
        </w:numPr>
        <w:spacing w:afterLines="24" w:after="57" w:line="360" w:lineRule="auto"/>
        <w:contextualSpacing/>
      </w:pPr>
      <w:r>
        <w:t xml:space="preserve">To join workshops or events across South West England, where participation would support the patient voice in regional </w:t>
      </w:r>
      <w:proofErr w:type="gramStart"/>
      <w:r>
        <w:t>decision-making</w:t>
      </w:r>
      <w:proofErr w:type="gramEnd"/>
      <w:r>
        <w:t xml:space="preserve"> </w:t>
      </w:r>
    </w:p>
    <w:p w14:paraId="0CF4537C" w14:textId="07A75703" w:rsidR="00B00E53" w:rsidRDefault="00B00E53" w:rsidP="001F3976">
      <w:pPr>
        <w:pStyle w:val="ListParagraph"/>
        <w:numPr>
          <w:ilvl w:val="0"/>
          <w:numId w:val="20"/>
        </w:numPr>
        <w:spacing w:afterLines="24" w:after="57" w:line="360" w:lineRule="auto"/>
        <w:contextualSpacing/>
      </w:pPr>
      <w:r>
        <w:t xml:space="preserve">To comply with </w:t>
      </w:r>
      <w:hyperlink r:id="rId30" w:history="1">
        <w:r w:rsidRPr="00F33607">
          <w:rPr>
            <w:rStyle w:val="Hyperlink"/>
            <w:rFonts w:ascii="Arial" w:hAnsi="Arial"/>
          </w:rPr>
          <w:t>The Seven Principles of Public Life</w:t>
        </w:r>
      </w:hyperlink>
      <w:r>
        <w:t xml:space="preserve"> </w:t>
      </w:r>
      <w:commentRangeStart w:id="28"/>
      <w:commentRangeStart w:id="29"/>
      <w:r>
        <w:t xml:space="preserve"> </w:t>
      </w:r>
      <w:commentRangeEnd w:id="28"/>
      <w:r w:rsidR="000E3066">
        <w:rPr>
          <w:rStyle w:val="CommentReference"/>
        </w:rPr>
        <w:commentReference w:id="28"/>
      </w:r>
      <w:commentRangeEnd w:id="29"/>
      <w:r w:rsidR="00950A79">
        <w:rPr>
          <w:rStyle w:val="CommentReference"/>
        </w:rPr>
        <w:commentReference w:id="29"/>
      </w:r>
      <w:r>
        <w:t xml:space="preserve">and respect the confidential nature of discussions and business when it is made clear by the Chair that this is required </w:t>
      </w:r>
    </w:p>
    <w:p w14:paraId="1701DA0F" w14:textId="7297F1C6" w:rsidR="00B00E53" w:rsidRDefault="00B00E53" w:rsidP="001F3976">
      <w:pPr>
        <w:pStyle w:val="ListParagraph"/>
        <w:numPr>
          <w:ilvl w:val="0"/>
          <w:numId w:val="20"/>
        </w:numPr>
        <w:spacing w:afterLines="24" w:after="57" w:line="360" w:lineRule="auto"/>
        <w:contextualSpacing/>
      </w:pPr>
      <w:r>
        <w:t xml:space="preserve">To champion and advocate for increasing patient and public awareness of the Citizens’ Assembly and their outcomes </w:t>
      </w:r>
    </w:p>
    <w:p w14:paraId="270FB45E" w14:textId="0A0B8F3B" w:rsidR="00D62E1D" w:rsidRDefault="00B00E53" w:rsidP="001F3976">
      <w:pPr>
        <w:pStyle w:val="ListParagraph"/>
        <w:numPr>
          <w:ilvl w:val="0"/>
          <w:numId w:val="20"/>
        </w:numPr>
        <w:spacing w:afterLines="24" w:after="57" w:line="360" w:lineRule="auto"/>
        <w:contextualSpacing/>
      </w:pPr>
      <w:r>
        <w:t>To identify their own support, training</w:t>
      </w:r>
      <w:r w:rsidR="00C46386">
        <w:t>,</w:t>
      </w:r>
      <w:r>
        <w:t xml:space="preserve"> and development needs, and seek appropriate support from the Senate Management Team</w:t>
      </w:r>
    </w:p>
    <w:p w14:paraId="37512052" w14:textId="3A6C9EB6" w:rsidR="00DB4B8D" w:rsidRPr="00F33607" w:rsidRDefault="00DB4B8D" w:rsidP="001F3976">
      <w:pPr>
        <w:pStyle w:val="ListParagraph"/>
        <w:numPr>
          <w:ilvl w:val="0"/>
          <w:numId w:val="20"/>
        </w:numPr>
        <w:spacing w:afterLines="24" w:after="57" w:line="360" w:lineRule="auto"/>
        <w:textboxTightWrap w:val="none"/>
        <w:rPr>
          <w:rFonts w:cs="Arial"/>
        </w:rPr>
      </w:pPr>
      <w:r w:rsidRPr="00F33607">
        <w:rPr>
          <w:rFonts w:cs="Arial"/>
        </w:rPr>
        <w:t>Agree the Terms of Reference for the CA and reviewing on an annual basis.</w:t>
      </w:r>
      <w:commentRangeStart w:id="31"/>
      <w:commentRangeEnd w:id="31"/>
      <w:r>
        <w:rPr>
          <w:rStyle w:val="CommentReference"/>
          <w:rFonts w:eastAsia="MS Mincho"/>
        </w:rPr>
        <w:commentReference w:id="31"/>
      </w:r>
    </w:p>
    <w:p w14:paraId="72258A92" w14:textId="1842FDE4" w:rsidR="006B5863" w:rsidRDefault="003A0902" w:rsidP="001F3976">
      <w:pPr>
        <w:pStyle w:val="h2numbered"/>
        <w:numPr>
          <w:ilvl w:val="0"/>
          <w:numId w:val="0"/>
        </w:numPr>
        <w:spacing w:before="0" w:afterLines="24" w:after="57" w:line="360" w:lineRule="auto"/>
      </w:pPr>
      <w:bookmarkStart w:id="32" w:name="_Toc170814057"/>
      <w:r>
        <w:t xml:space="preserve">6. </w:t>
      </w:r>
      <w:r w:rsidR="006B5863">
        <w:t>Citizen Members</w:t>
      </w:r>
      <w:bookmarkEnd w:id="32"/>
    </w:p>
    <w:p w14:paraId="090A1860" w14:textId="113925C4" w:rsidR="006B5863" w:rsidRDefault="006B5863" w:rsidP="001F3976">
      <w:pPr>
        <w:spacing w:afterLines="24" w:after="57" w:line="360" w:lineRule="auto"/>
      </w:pPr>
      <w:r>
        <w:t>We are looking for Citizen Members who:</w:t>
      </w:r>
    </w:p>
    <w:p w14:paraId="780628E9" w14:textId="77777777" w:rsidR="006B5863" w:rsidRDefault="006B5863" w:rsidP="001F3976">
      <w:pPr>
        <w:pStyle w:val="ListParagraph"/>
        <w:numPr>
          <w:ilvl w:val="0"/>
          <w:numId w:val="6"/>
        </w:numPr>
        <w:spacing w:afterLines="24" w:after="57" w:line="360" w:lineRule="auto"/>
        <w:ind w:left="714" w:hanging="357"/>
        <w:contextualSpacing/>
      </w:pPr>
      <w:r>
        <w:t xml:space="preserve">Are passionate about helping to develop and shape strategic health services across South West England </w:t>
      </w:r>
    </w:p>
    <w:p w14:paraId="39DC92ED" w14:textId="2E4C1755" w:rsidR="006B5863" w:rsidRDefault="006B5863" w:rsidP="001F3976">
      <w:pPr>
        <w:pStyle w:val="ListParagraph"/>
        <w:numPr>
          <w:ilvl w:val="0"/>
          <w:numId w:val="6"/>
        </w:numPr>
        <w:spacing w:afterLines="24" w:after="57" w:line="360" w:lineRule="auto"/>
        <w:ind w:left="714" w:hanging="357"/>
        <w:contextualSpacing/>
      </w:pPr>
      <w:r>
        <w:t xml:space="preserve">Are willing to provide objective input about the needs of the local community, patients and </w:t>
      </w:r>
      <w:proofErr w:type="gramStart"/>
      <w:r>
        <w:t>carers</w:t>
      </w:r>
      <w:proofErr w:type="gramEnd"/>
      <w:r>
        <w:t xml:space="preserve"> </w:t>
      </w:r>
    </w:p>
    <w:p w14:paraId="5BDCE721" w14:textId="391D88FD" w:rsidR="006B5863" w:rsidRDefault="006B5863" w:rsidP="001F3976">
      <w:pPr>
        <w:pStyle w:val="ListParagraph"/>
        <w:numPr>
          <w:ilvl w:val="0"/>
          <w:numId w:val="6"/>
        </w:numPr>
        <w:spacing w:afterLines="24" w:after="57" w:line="360" w:lineRule="auto"/>
        <w:ind w:left="714" w:hanging="357"/>
        <w:contextualSpacing/>
      </w:pPr>
      <w:r>
        <w:t xml:space="preserve">Have experience of giving a patient or carer perspective on health services </w:t>
      </w:r>
    </w:p>
    <w:p w14:paraId="24B91514" w14:textId="73D296B2" w:rsidR="006B5863" w:rsidRDefault="006B5863" w:rsidP="001F3976">
      <w:pPr>
        <w:pStyle w:val="ListParagraph"/>
        <w:numPr>
          <w:ilvl w:val="0"/>
          <w:numId w:val="6"/>
        </w:numPr>
        <w:spacing w:afterLines="24" w:after="57" w:line="360" w:lineRule="auto"/>
        <w:ind w:left="714" w:hanging="357"/>
        <w:contextualSpacing/>
      </w:pPr>
      <w:r>
        <w:lastRenderedPageBreak/>
        <w:t xml:space="preserve">Can display sound judgment and an ability to be </w:t>
      </w:r>
      <w:proofErr w:type="gramStart"/>
      <w:r>
        <w:t>objective</w:t>
      </w:r>
      <w:proofErr w:type="gramEnd"/>
      <w:r>
        <w:t xml:space="preserve"> </w:t>
      </w:r>
    </w:p>
    <w:p w14:paraId="6AE47D21" w14:textId="7D8B92B0" w:rsidR="006B5863" w:rsidRDefault="006B5863" w:rsidP="001F3976">
      <w:pPr>
        <w:pStyle w:val="ListParagraph"/>
        <w:numPr>
          <w:ilvl w:val="0"/>
          <w:numId w:val="6"/>
        </w:numPr>
        <w:spacing w:afterLines="24" w:after="57" w:line="360" w:lineRule="auto"/>
        <w:ind w:left="714" w:hanging="357"/>
        <w:contextualSpacing/>
      </w:pPr>
      <w:r>
        <w:t xml:space="preserve">Have the ability to understand and evaluate a range of information and evidence, including potentially complex strategic documents and </w:t>
      </w:r>
      <w:proofErr w:type="gramStart"/>
      <w:r>
        <w:t>data</w:t>
      </w:r>
      <w:proofErr w:type="gramEnd"/>
      <w:r>
        <w:t xml:space="preserve"> </w:t>
      </w:r>
    </w:p>
    <w:p w14:paraId="7AAFFE7E" w14:textId="5AA94368" w:rsidR="006B5863" w:rsidRDefault="006B5863" w:rsidP="001F3976">
      <w:pPr>
        <w:pStyle w:val="ListParagraph"/>
        <w:numPr>
          <w:ilvl w:val="0"/>
          <w:numId w:val="6"/>
        </w:numPr>
        <w:spacing w:afterLines="24" w:after="57" w:line="360" w:lineRule="auto"/>
        <w:ind w:left="714" w:hanging="357"/>
        <w:contextualSpacing/>
      </w:pPr>
      <w:r>
        <w:t xml:space="preserve">Can operate effectively as members of a team but are willing to challenge where </w:t>
      </w:r>
      <w:proofErr w:type="gramStart"/>
      <w:r>
        <w:t>appropriate</w:t>
      </w:r>
      <w:proofErr w:type="gramEnd"/>
      <w:r>
        <w:t xml:space="preserve"> </w:t>
      </w:r>
    </w:p>
    <w:p w14:paraId="76854C1E" w14:textId="5852E153" w:rsidR="006B5863" w:rsidRDefault="006B5863" w:rsidP="001F3976">
      <w:pPr>
        <w:pStyle w:val="ListParagraph"/>
        <w:numPr>
          <w:ilvl w:val="0"/>
          <w:numId w:val="6"/>
        </w:numPr>
        <w:spacing w:afterLines="24" w:after="57" w:line="360" w:lineRule="auto"/>
        <w:ind w:left="714" w:hanging="357"/>
        <w:contextualSpacing/>
      </w:pPr>
      <w:r>
        <w:t xml:space="preserve">Have the ability to communicate effectively with a wide range of </w:t>
      </w:r>
      <w:proofErr w:type="gramStart"/>
      <w:r>
        <w:t>people</w:t>
      </w:r>
      <w:proofErr w:type="gramEnd"/>
      <w:r>
        <w:t xml:space="preserve"> </w:t>
      </w:r>
    </w:p>
    <w:p w14:paraId="34442F31" w14:textId="1681DDE3" w:rsidR="006B5863" w:rsidRDefault="006B5863" w:rsidP="001F3976">
      <w:pPr>
        <w:pStyle w:val="ListParagraph"/>
        <w:numPr>
          <w:ilvl w:val="0"/>
          <w:numId w:val="6"/>
        </w:numPr>
        <w:spacing w:afterLines="24" w:after="57" w:line="360" w:lineRule="auto"/>
        <w:ind w:left="714" w:hanging="357"/>
        <w:contextualSpacing/>
      </w:pPr>
      <w:r>
        <w:t xml:space="preserve">Have an awareness of, and commitment to, equality and </w:t>
      </w:r>
      <w:proofErr w:type="gramStart"/>
      <w:r>
        <w:t>diversity</w:t>
      </w:r>
      <w:proofErr w:type="gramEnd"/>
      <w:r>
        <w:t xml:space="preserve"> </w:t>
      </w:r>
    </w:p>
    <w:p w14:paraId="51A23DBD" w14:textId="77777777" w:rsidR="000E3066" w:rsidRDefault="006B5863" w:rsidP="001F3976">
      <w:pPr>
        <w:pStyle w:val="ListParagraph"/>
        <w:numPr>
          <w:ilvl w:val="0"/>
          <w:numId w:val="6"/>
        </w:numPr>
        <w:spacing w:afterLines="24" w:after="57" w:line="360" w:lineRule="auto"/>
        <w:ind w:left="714" w:hanging="357"/>
        <w:contextualSpacing/>
      </w:pPr>
      <w:r>
        <w:t xml:space="preserve">Have some awareness of health and social care </w:t>
      </w:r>
      <w:proofErr w:type="gramStart"/>
      <w:r>
        <w:t>issues</w:t>
      </w:r>
      <w:proofErr w:type="gramEnd"/>
      <w:r>
        <w:t xml:space="preserve"> </w:t>
      </w:r>
    </w:p>
    <w:p w14:paraId="60A428C4" w14:textId="7A1029C3" w:rsidR="006B5863" w:rsidRDefault="006B5863" w:rsidP="001F3976">
      <w:pPr>
        <w:pStyle w:val="ListParagraph"/>
        <w:numPr>
          <w:ilvl w:val="0"/>
          <w:numId w:val="6"/>
        </w:numPr>
        <w:spacing w:afterLines="24" w:after="57" w:line="360" w:lineRule="auto"/>
        <w:ind w:left="714" w:hanging="357"/>
        <w:contextualSpacing/>
      </w:pPr>
      <w:r>
        <w:t xml:space="preserve">Understand the need for confidentiality where </w:t>
      </w:r>
      <w:proofErr w:type="gramStart"/>
      <w:r>
        <w:t>appropriate</w:t>
      </w:r>
      <w:proofErr w:type="gramEnd"/>
      <w:r>
        <w:t xml:space="preserve"> </w:t>
      </w:r>
    </w:p>
    <w:p w14:paraId="2D541A79" w14:textId="70A4689F" w:rsidR="006B5863" w:rsidRDefault="006B5863" w:rsidP="001F3976">
      <w:pPr>
        <w:pStyle w:val="ListParagraph"/>
        <w:numPr>
          <w:ilvl w:val="0"/>
          <w:numId w:val="6"/>
        </w:numPr>
        <w:spacing w:afterLines="24" w:after="57" w:line="360" w:lineRule="auto"/>
        <w:ind w:left="714" w:hanging="357"/>
        <w:contextualSpacing/>
      </w:pPr>
      <w:r>
        <w:t xml:space="preserve">Are able to participate in meetings during the working day and occasionally at other </w:t>
      </w:r>
      <w:proofErr w:type="gramStart"/>
      <w:r>
        <w:t>times</w:t>
      </w:r>
      <w:proofErr w:type="gramEnd"/>
      <w:r>
        <w:t xml:space="preserve"> </w:t>
      </w:r>
    </w:p>
    <w:p w14:paraId="20E39410" w14:textId="17329BF4" w:rsidR="006B5863" w:rsidRDefault="000E3066" w:rsidP="001F3976">
      <w:pPr>
        <w:pStyle w:val="ListParagraph"/>
        <w:numPr>
          <w:ilvl w:val="0"/>
          <w:numId w:val="6"/>
        </w:numPr>
        <w:spacing w:afterLines="24" w:after="57" w:line="360" w:lineRule="auto"/>
        <w:ind w:left="714" w:hanging="357"/>
        <w:contextualSpacing/>
      </w:pPr>
      <w:r>
        <w:t>Can</w:t>
      </w:r>
      <w:r w:rsidR="006B5863">
        <w:t xml:space="preserve"> commit to around one to two days a month (will vary according to role - see separate role descriptions for more information) </w:t>
      </w:r>
    </w:p>
    <w:p w14:paraId="721A5C15" w14:textId="066A3E5B" w:rsidR="006B5863" w:rsidRDefault="006B5863" w:rsidP="001F3976">
      <w:pPr>
        <w:pStyle w:val="ListParagraph"/>
        <w:numPr>
          <w:ilvl w:val="0"/>
          <w:numId w:val="6"/>
        </w:numPr>
        <w:spacing w:afterLines="24" w:after="57" w:line="360" w:lineRule="auto"/>
        <w:ind w:left="714" w:hanging="357"/>
        <w:contextualSpacing/>
      </w:pPr>
      <w:r>
        <w:t xml:space="preserve">Are willing to commit to a </w:t>
      </w:r>
      <w:r w:rsidR="000E3066">
        <w:t>two-year</w:t>
      </w:r>
      <w:r>
        <w:t xml:space="preserve"> term in this role initially (recognising that circumstances may change for individuals, and this will be accommodated). Further iterations of the Citizens’ Assembly will be made through its membership and the terms of service will change </w:t>
      </w:r>
      <w:proofErr w:type="gramStart"/>
      <w:r>
        <w:t>accordingly</w:t>
      </w:r>
      <w:proofErr w:type="gramEnd"/>
      <w:r>
        <w:t xml:space="preserve"> </w:t>
      </w:r>
    </w:p>
    <w:p w14:paraId="070C5FC9" w14:textId="52958F28" w:rsidR="006B5863" w:rsidRDefault="006B5863" w:rsidP="001F3976">
      <w:pPr>
        <w:pStyle w:val="ListParagraph"/>
        <w:numPr>
          <w:ilvl w:val="0"/>
          <w:numId w:val="6"/>
        </w:numPr>
        <w:spacing w:afterLines="24" w:after="57" w:line="360" w:lineRule="auto"/>
        <w:ind w:left="714" w:hanging="357"/>
        <w:contextualSpacing/>
      </w:pPr>
      <w:r>
        <w:t xml:space="preserve">Are willing to complete a declaration of interests, and to declare relevant interests as appropriate during group </w:t>
      </w:r>
      <w:proofErr w:type="gramStart"/>
      <w:r>
        <w:t>deliberations</w:t>
      </w:r>
      <w:proofErr w:type="gramEnd"/>
      <w:r>
        <w:t xml:space="preserve"> </w:t>
      </w:r>
    </w:p>
    <w:p w14:paraId="077E175D" w14:textId="17E3A2BA" w:rsidR="006B5863" w:rsidRDefault="000E3066" w:rsidP="001F3976">
      <w:pPr>
        <w:pStyle w:val="ListParagraph"/>
        <w:numPr>
          <w:ilvl w:val="0"/>
          <w:numId w:val="6"/>
        </w:numPr>
        <w:spacing w:afterLines="24" w:after="57" w:line="360" w:lineRule="auto"/>
        <w:ind w:left="714" w:hanging="357"/>
        <w:contextualSpacing/>
      </w:pPr>
      <w:r>
        <w:t>Can</w:t>
      </w:r>
      <w:r w:rsidR="006B5863">
        <w:t xml:space="preserve"> attend meetings within the South West region (usually Taunton)</w:t>
      </w:r>
    </w:p>
    <w:p w14:paraId="290D04E0" w14:textId="64E9A4F3" w:rsidR="003F188A" w:rsidRDefault="003F188A" w:rsidP="003F188A">
      <w:pPr>
        <w:spacing w:after="240"/>
        <w:ind w:left="357"/>
        <w:contextualSpacing/>
      </w:pPr>
      <w:r>
        <w:t>NB – We are looking for a broad range of individuals. If you have</w:t>
      </w:r>
      <w:r w:rsidR="00FB26B2">
        <w:t xml:space="preserve"> any questions</w:t>
      </w:r>
      <w:r w:rsidR="00194425">
        <w:t xml:space="preserve"> about </w:t>
      </w:r>
      <w:r w:rsidR="009D6A65">
        <w:t>joining the Citizens Assembly</w:t>
      </w:r>
      <w:r w:rsidR="00194425">
        <w:t xml:space="preserve">, please </w:t>
      </w:r>
      <w:r w:rsidR="006726CF">
        <w:t xml:space="preserve">contact </w:t>
      </w:r>
      <w:r w:rsidR="001B59D7">
        <w:t xml:space="preserve">the </w:t>
      </w:r>
      <w:r w:rsidR="00CA2401">
        <w:t xml:space="preserve">Clinical </w:t>
      </w:r>
      <w:r w:rsidR="001B59D7">
        <w:t>Senate team</w:t>
      </w:r>
      <w:r w:rsidR="006422D8">
        <w:t xml:space="preserve"> at </w:t>
      </w:r>
      <w:r>
        <w:t xml:space="preserve"> </w:t>
      </w:r>
      <w:hyperlink r:id="rId31" w:history="1">
        <w:r w:rsidR="00F51D21" w:rsidRPr="00042627">
          <w:rPr>
            <w:rStyle w:val="cf11"/>
            <w:rFonts w:ascii="Arial" w:hAnsi="Arial" w:cs="Arial"/>
            <w:color w:val="0000FF"/>
            <w:sz w:val="24"/>
            <w:szCs w:val="24"/>
            <w:u w:val="single"/>
          </w:rPr>
          <w:t>england.swclinicalsenate@nhs.net</w:t>
        </w:r>
      </w:hyperlink>
      <w:r w:rsidR="00F51D21">
        <w:rPr>
          <w:rFonts w:cs="Arial"/>
          <w:sz w:val="20"/>
          <w:szCs w:val="20"/>
        </w:rPr>
        <w:t xml:space="preserve"> </w:t>
      </w:r>
      <w:commentRangeStart w:id="33"/>
      <w:r>
        <w:t>for an informal chat</w:t>
      </w:r>
      <w:commentRangeEnd w:id="33"/>
      <w:r w:rsidR="000E3066">
        <w:rPr>
          <w:rStyle w:val="CommentReference"/>
        </w:rPr>
        <w:commentReference w:id="33"/>
      </w:r>
      <w:r w:rsidR="00F27427">
        <w:t xml:space="preserve"> with a member of the team</w:t>
      </w:r>
      <w:r>
        <w:t>.</w:t>
      </w:r>
    </w:p>
    <w:p w14:paraId="7CC5A839" w14:textId="32F6154A" w:rsidR="003F188A" w:rsidRDefault="003A0902" w:rsidP="00D3625F">
      <w:pPr>
        <w:pStyle w:val="h2numbered"/>
        <w:numPr>
          <w:ilvl w:val="0"/>
          <w:numId w:val="0"/>
        </w:numPr>
      </w:pPr>
      <w:bookmarkStart w:id="34" w:name="_Toc170814058"/>
      <w:r>
        <w:t xml:space="preserve">7. </w:t>
      </w:r>
      <w:r w:rsidR="003F188A">
        <w:t>Diversity</w:t>
      </w:r>
      <w:r w:rsidR="00250E1B">
        <w:t xml:space="preserve">, </w:t>
      </w:r>
      <w:proofErr w:type="gramStart"/>
      <w:r w:rsidR="00250E1B">
        <w:t>inclusion</w:t>
      </w:r>
      <w:proofErr w:type="gramEnd"/>
      <w:r w:rsidR="003F188A">
        <w:t xml:space="preserve"> and equality of opportunity</w:t>
      </w:r>
      <w:bookmarkEnd w:id="34"/>
    </w:p>
    <w:p w14:paraId="241BB39D" w14:textId="0787CC6B" w:rsidR="003F188A" w:rsidRDefault="001A633B" w:rsidP="003F188A">
      <w:r>
        <w:t>We value and promote diversity</w:t>
      </w:r>
      <w:r w:rsidR="00250E1B">
        <w:t xml:space="preserve"> and inclusion</w:t>
      </w:r>
      <w:r>
        <w:t xml:space="preserve"> and are committed to equality of opportunity for all. We also ask you to let us know if you have special</w:t>
      </w:r>
      <w:r w:rsidR="00066F83">
        <w:t xml:space="preserve"> </w:t>
      </w:r>
      <w:r w:rsidR="00066F83" w:rsidRPr="00066F83">
        <w:t xml:space="preserve">requirements or adjustments to enable you to participate fully. </w:t>
      </w:r>
      <w:r>
        <w:t xml:space="preserve"> </w:t>
      </w:r>
      <w:commentRangeStart w:id="35"/>
      <w:commentRangeStart w:id="36"/>
      <w:commentRangeEnd w:id="35"/>
      <w:r w:rsidR="004E210D">
        <w:rPr>
          <w:rStyle w:val="CommentReference"/>
        </w:rPr>
        <w:commentReference w:id="35"/>
      </w:r>
      <w:commentRangeEnd w:id="36"/>
      <w:r w:rsidR="00590BB8">
        <w:rPr>
          <w:rStyle w:val="CommentReference"/>
        </w:rPr>
        <w:commentReference w:id="36"/>
      </w:r>
    </w:p>
    <w:p w14:paraId="2122BAD5" w14:textId="38601E69" w:rsidR="001A633B" w:rsidRDefault="003A0902" w:rsidP="00D3625F">
      <w:pPr>
        <w:pStyle w:val="h2numbered"/>
        <w:numPr>
          <w:ilvl w:val="0"/>
          <w:numId w:val="0"/>
        </w:numPr>
      </w:pPr>
      <w:bookmarkStart w:id="38" w:name="_Toc170814059"/>
      <w:r>
        <w:t xml:space="preserve">8. </w:t>
      </w:r>
      <w:commentRangeStart w:id="39"/>
      <w:r w:rsidR="001A633B">
        <w:t>Eligibility</w:t>
      </w:r>
      <w:commentRangeEnd w:id="39"/>
      <w:r w:rsidR="001B7877">
        <w:rPr>
          <w:rStyle w:val="CommentReference"/>
          <w:rFonts w:ascii="Arial" w:hAnsi="Arial" w:cs="Times New Roman"/>
          <w:b w:val="0"/>
          <w:color w:val="000000"/>
          <w:kern w:val="0"/>
          <w14:ligatures w14:val="none"/>
        </w:rPr>
        <w:commentReference w:id="39"/>
      </w:r>
      <w:bookmarkEnd w:id="38"/>
    </w:p>
    <w:p w14:paraId="4DA84857" w14:textId="56E7068D" w:rsidR="001A633B" w:rsidRDefault="001A633B" w:rsidP="001A633B">
      <w:r>
        <w:t xml:space="preserve">Current NHS employees/contractors are not eligible for consideration. This includes honorary or unpaid medical or dental posts and practicing healthcare professionals within the wider NHS, including practicing GPs, general dental </w:t>
      </w:r>
      <w:proofErr w:type="gramStart"/>
      <w:r>
        <w:t>practitioners</w:t>
      </w:r>
      <w:proofErr w:type="gramEnd"/>
      <w:r>
        <w:t xml:space="preserve"> and their employees. If you </w:t>
      </w:r>
      <w:r>
        <w:lastRenderedPageBreak/>
        <w:t xml:space="preserve">have a query about your eligibility in relation to other positions held, please contact us via </w:t>
      </w:r>
      <w:commentRangeStart w:id="40"/>
      <w:commentRangeStart w:id="41"/>
      <w:commentRangeStart w:id="42"/>
      <w:commentRangeEnd w:id="40"/>
      <w:r w:rsidR="004E210D">
        <w:rPr>
          <w:rStyle w:val="CommentReference"/>
        </w:rPr>
        <w:commentReference w:id="40"/>
      </w:r>
      <w:commentRangeEnd w:id="41"/>
      <w:r w:rsidR="00DF722A">
        <w:rPr>
          <w:rStyle w:val="CommentReference"/>
        </w:rPr>
        <w:commentReference w:id="41"/>
      </w:r>
      <w:commentRangeEnd w:id="42"/>
      <w:r w:rsidR="00590BB8">
        <w:rPr>
          <w:rStyle w:val="CommentReference"/>
        </w:rPr>
        <w:commentReference w:id="42"/>
      </w:r>
      <w:hyperlink r:id="rId32" w:history="1">
        <w:r w:rsidR="008826B0" w:rsidRPr="00042627">
          <w:rPr>
            <w:rStyle w:val="cf11"/>
            <w:rFonts w:ascii="Arial" w:hAnsi="Arial" w:cs="Arial"/>
            <w:color w:val="0000FF"/>
            <w:sz w:val="24"/>
            <w:szCs w:val="24"/>
            <w:u w:val="single"/>
          </w:rPr>
          <w:t>england.swclinicalsenate@nhs.net</w:t>
        </w:r>
      </w:hyperlink>
    </w:p>
    <w:p w14:paraId="699CFDA9" w14:textId="25484272" w:rsidR="001A633B" w:rsidRDefault="003A0902" w:rsidP="00D3625F">
      <w:pPr>
        <w:pStyle w:val="h2numbered"/>
        <w:numPr>
          <w:ilvl w:val="0"/>
          <w:numId w:val="0"/>
        </w:numPr>
      </w:pPr>
      <w:bookmarkStart w:id="44" w:name="_Toc170814060"/>
      <w:r>
        <w:t xml:space="preserve">9. </w:t>
      </w:r>
      <w:r w:rsidR="009A6208">
        <w:t>Becoming a member of the Citizens’ Assembly</w:t>
      </w:r>
      <w:bookmarkEnd w:id="44"/>
    </w:p>
    <w:p w14:paraId="72E521E7" w14:textId="4326AE30" w:rsidR="009A6208" w:rsidRDefault="00D3625F" w:rsidP="00D3625F">
      <w:pPr>
        <w:pStyle w:val="h3numbered"/>
        <w:numPr>
          <w:ilvl w:val="0"/>
          <w:numId w:val="0"/>
        </w:numPr>
      </w:pPr>
      <w:bookmarkStart w:id="45" w:name="_Toc170814061"/>
      <w:r>
        <w:t xml:space="preserve">9.1 </w:t>
      </w:r>
      <w:r w:rsidR="009A6208">
        <w:t>Nomination process</w:t>
      </w:r>
      <w:bookmarkEnd w:id="45"/>
    </w:p>
    <w:p w14:paraId="7E8FD98B" w14:textId="492CC1B6" w:rsidR="009A6208" w:rsidRDefault="00BD138A" w:rsidP="009A6208">
      <w:commentRangeStart w:id="46"/>
      <w:commentRangeStart w:id="47"/>
      <w:commentRangeStart w:id="48"/>
      <w:commentRangeStart w:id="49"/>
      <w:r>
        <w:t>Each Healthwatch organisation in the South West region has been allocated two places on the Citizens’ Assembly. Once you have been nominated by your local Healthwatch organisation, you will be contacted and provided with an information pack and role description. There will not be an interview for this role unless there are more nominees than required. Where there are vacancies, nominations from other health and care organisations may be received.</w:t>
      </w:r>
      <w:commentRangeEnd w:id="46"/>
      <w:r w:rsidR="004E210D">
        <w:rPr>
          <w:rStyle w:val="CommentReference"/>
        </w:rPr>
        <w:commentReference w:id="46"/>
      </w:r>
      <w:commentRangeEnd w:id="47"/>
      <w:r w:rsidR="00F06E72">
        <w:rPr>
          <w:rStyle w:val="CommentReference"/>
        </w:rPr>
        <w:commentReference w:id="47"/>
      </w:r>
      <w:commentRangeEnd w:id="48"/>
      <w:r w:rsidR="00FB6CD4">
        <w:rPr>
          <w:rStyle w:val="CommentReference"/>
        </w:rPr>
        <w:commentReference w:id="48"/>
      </w:r>
      <w:commentRangeEnd w:id="49"/>
      <w:r w:rsidR="00FB6CD4">
        <w:rPr>
          <w:rStyle w:val="CommentReference"/>
        </w:rPr>
        <w:commentReference w:id="49"/>
      </w:r>
    </w:p>
    <w:p w14:paraId="514417AF" w14:textId="4E5B8878" w:rsidR="00DF593C" w:rsidRPr="0032145A" w:rsidRDefault="00DF593C" w:rsidP="009A6208">
      <w:pPr>
        <w:rPr>
          <w:rFonts w:cs="Arial"/>
        </w:rPr>
      </w:pPr>
      <w:r w:rsidRPr="00042627">
        <w:rPr>
          <w:rStyle w:val="cf01"/>
          <w:rFonts w:ascii="Arial" w:hAnsi="Arial" w:cs="Arial"/>
          <w:sz w:val="24"/>
          <w:szCs w:val="24"/>
        </w:rPr>
        <w:t xml:space="preserve">Whilst </w:t>
      </w:r>
      <w:proofErr w:type="gramStart"/>
      <w:r w:rsidRPr="00042627">
        <w:rPr>
          <w:rStyle w:val="cf01"/>
          <w:rFonts w:ascii="Arial" w:hAnsi="Arial" w:cs="Arial"/>
          <w:sz w:val="24"/>
          <w:szCs w:val="24"/>
        </w:rPr>
        <w:t>the majority of</w:t>
      </w:r>
      <w:proofErr w:type="gramEnd"/>
      <w:r w:rsidRPr="00042627">
        <w:rPr>
          <w:rStyle w:val="cf01"/>
          <w:rFonts w:ascii="Arial" w:hAnsi="Arial" w:cs="Arial"/>
          <w:sz w:val="24"/>
          <w:szCs w:val="24"/>
        </w:rPr>
        <w:t xml:space="preserve"> the membership of the Citizens' Assembly is provided by Healthwatch, individuals from other health and social care related organisations, or independent candidates, are also eligible to apply and will be considered on a </w:t>
      </w:r>
      <w:r w:rsidR="00EF7382" w:rsidRPr="00EF7382">
        <w:rPr>
          <w:rStyle w:val="cf01"/>
          <w:rFonts w:ascii="Arial" w:hAnsi="Arial" w:cs="Arial"/>
          <w:sz w:val="24"/>
          <w:szCs w:val="24"/>
        </w:rPr>
        <w:t>case-by-case</w:t>
      </w:r>
      <w:r w:rsidRPr="00042627">
        <w:rPr>
          <w:rStyle w:val="cf01"/>
          <w:rFonts w:ascii="Arial" w:hAnsi="Arial" w:cs="Arial"/>
          <w:sz w:val="24"/>
          <w:szCs w:val="24"/>
        </w:rPr>
        <w:t xml:space="preserve"> basis.</w:t>
      </w:r>
    </w:p>
    <w:p w14:paraId="27BD09CE" w14:textId="6EE15715" w:rsidR="00965348" w:rsidRDefault="00F47395" w:rsidP="00C46386">
      <w:pPr>
        <w:pStyle w:val="h3numbered"/>
        <w:numPr>
          <w:ilvl w:val="1"/>
          <w:numId w:val="16"/>
        </w:numPr>
      </w:pPr>
      <w:bookmarkStart w:id="50" w:name="_Toc170814062"/>
      <w:r>
        <w:t>Expenses</w:t>
      </w:r>
      <w:bookmarkEnd w:id="50"/>
    </w:p>
    <w:p w14:paraId="138CC41F" w14:textId="3DB8A58D" w:rsidR="0032145A" w:rsidRDefault="00F47395" w:rsidP="00F47395">
      <w:r>
        <w:t>Membership of the Citizens’ Assembly is a voluntary role and will not be salaried. However, expenses incurred as part of your work for the Citizens’ Assembly will be reimbursed in line with NHS England policy. If required, long distance travel and accommodation can be booked for you.</w:t>
      </w:r>
    </w:p>
    <w:p w14:paraId="4EB95FED" w14:textId="77777777" w:rsidR="00C011BF" w:rsidRPr="00042627" w:rsidRDefault="00C25751" w:rsidP="00F47395">
      <w:pPr>
        <w:rPr>
          <w:rStyle w:val="cf01"/>
          <w:rFonts w:ascii="Arial" w:hAnsi="Arial" w:cs="Arial"/>
          <w:sz w:val="24"/>
          <w:szCs w:val="24"/>
        </w:rPr>
      </w:pPr>
      <w:r w:rsidRPr="00042627">
        <w:rPr>
          <w:rStyle w:val="cf01"/>
          <w:rFonts w:ascii="Arial" w:hAnsi="Arial" w:cs="Arial"/>
          <w:sz w:val="24"/>
          <w:szCs w:val="24"/>
        </w:rPr>
        <w:t xml:space="preserve">A copy of the NHS England Policy can be viewed here; </w:t>
      </w:r>
      <w:hyperlink r:id="rId33" w:history="1">
        <w:r w:rsidRPr="00042627">
          <w:rPr>
            <w:rStyle w:val="cf11"/>
            <w:rFonts w:ascii="Arial" w:hAnsi="Arial" w:cs="Arial"/>
            <w:color w:val="0000FF"/>
            <w:sz w:val="24"/>
            <w:szCs w:val="24"/>
            <w:u w:val="single"/>
          </w:rPr>
          <w:t>NHS England » Working with our Patient and Public Voice Partners – Reimbursing expenses and paying involvement payments</w:t>
        </w:r>
      </w:hyperlink>
      <w:r w:rsidRPr="00042627">
        <w:rPr>
          <w:rStyle w:val="cf01"/>
          <w:rFonts w:ascii="Arial" w:hAnsi="Arial" w:cs="Arial"/>
          <w:sz w:val="24"/>
          <w:szCs w:val="24"/>
        </w:rPr>
        <w:t xml:space="preserve"> </w:t>
      </w:r>
    </w:p>
    <w:p w14:paraId="70206D07" w14:textId="7A7C53E7" w:rsidR="00F47395" w:rsidRDefault="00C25751" w:rsidP="00F47395">
      <w:r w:rsidRPr="00042627">
        <w:rPr>
          <w:rStyle w:val="cf01"/>
          <w:rFonts w:ascii="Arial" w:hAnsi="Arial" w:cs="Arial"/>
          <w:sz w:val="24"/>
          <w:szCs w:val="24"/>
        </w:rPr>
        <w:t xml:space="preserve">Details of how to claim can be obtained by contacting the team; </w:t>
      </w:r>
      <w:hyperlink r:id="rId34" w:history="1">
        <w:r w:rsidR="00013DB8" w:rsidRPr="00042627">
          <w:rPr>
            <w:rStyle w:val="Hyperlink"/>
            <w:rFonts w:ascii="Arial" w:hAnsi="Arial" w:cs="Arial"/>
          </w:rPr>
          <w:t>england.swclinicalsenate@nhs.net</w:t>
        </w:r>
      </w:hyperlink>
      <w:r w:rsidR="00F47395">
        <w:t xml:space="preserve"> </w:t>
      </w:r>
      <w:commentRangeStart w:id="51"/>
      <w:commentRangeStart w:id="52"/>
      <w:commentRangeEnd w:id="51"/>
      <w:r w:rsidR="004E210D">
        <w:rPr>
          <w:rStyle w:val="CommentReference"/>
        </w:rPr>
        <w:commentReference w:id="51"/>
      </w:r>
      <w:commentRangeEnd w:id="52"/>
      <w:r w:rsidR="00FB6CD4">
        <w:rPr>
          <w:rStyle w:val="CommentReference"/>
        </w:rPr>
        <w:commentReference w:id="52"/>
      </w:r>
    </w:p>
    <w:p w14:paraId="53C9B5D5" w14:textId="5F05D0BA" w:rsidR="00F47395" w:rsidRPr="00D1749D" w:rsidRDefault="00F47395" w:rsidP="00C46386">
      <w:pPr>
        <w:pStyle w:val="h3numbered"/>
        <w:numPr>
          <w:ilvl w:val="1"/>
          <w:numId w:val="16"/>
        </w:numPr>
      </w:pPr>
      <w:bookmarkStart w:id="54" w:name="_Toc170814063"/>
      <w:r>
        <w:t>Time commitment</w:t>
      </w:r>
      <w:bookmarkEnd w:id="54"/>
    </w:p>
    <w:p w14:paraId="72DE87D8" w14:textId="77435FC8" w:rsidR="00221144" w:rsidRDefault="004E210D" w:rsidP="00F47395">
      <w:r>
        <w:t>Overall,</w:t>
      </w:r>
      <w:r w:rsidR="00F47395">
        <w:t xml:space="preserve"> the time commitment is expected to amount to approximately one day a month.</w:t>
      </w:r>
    </w:p>
    <w:p w14:paraId="1F0944C3" w14:textId="73655433" w:rsidR="009C472A" w:rsidRDefault="009C472A" w:rsidP="00C46386">
      <w:pPr>
        <w:pStyle w:val="h3numbered"/>
        <w:numPr>
          <w:ilvl w:val="1"/>
          <w:numId w:val="16"/>
        </w:numPr>
      </w:pPr>
      <w:bookmarkStart w:id="55" w:name="_Toc170814064"/>
      <w:r>
        <w:t xml:space="preserve">Meeting format, </w:t>
      </w:r>
      <w:r w:rsidR="002746C4">
        <w:t>location,</w:t>
      </w:r>
      <w:r>
        <w:t xml:space="preserve"> and timing</w:t>
      </w:r>
      <w:commentRangeStart w:id="56"/>
      <w:commentRangeStart w:id="57"/>
      <w:commentRangeEnd w:id="56"/>
      <w:r w:rsidR="00BB5EB0">
        <w:rPr>
          <w:rStyle w:val="CommentReference"/>
        </w:rPr>
        <w:commentReference w:id="56"/>
      </w:r>
      <w:commentRangeEnd w:id="57"/>
      <w:r w:rsidR="007130D0">
        <w:rPr>
          <w:rStyle w:val="CommentReference"/>
        </w:rPr>
        <w:commentReference w:id="57"/>
      </w:r>
      <w:bookmarkEnd w:id="55"/>
    </w:p>
    <w:p w14:paraId="3FFD2922" w14:textId="6FB3F20E" w:rsidR="007233CC" w:rsidRPr="00042627" w:rsidRDefault="007233CC" w:rsidP="007233CC">
      <w:pPr>
        <w:pStyle w:val="pf0"/>
        <w:rPr>
          <w:rFonts w:ascii="Arial" w:hAnsi="Arial" w:cs="Arial"/>
        </w:rPr>
      </w:pPr>
      <w:r w:rsidRPr="00042627">
        <w:rPr>
          <w:rStyle w:val="cf01"/>
          <w:rFonts w:ascii="Arial" w:hAnsi="Arial" w:cs="Arial"/>
          <w:sz w:val="24"/>
          <w:szCs w:val="24"/>
        </w:rPr>
        <w:t>Due to the geography of the South West region, members of the Citizens’ Assembly need to be prepared to communicate via email, telephone</w:t>
      </w:r>
      <w:r w:rsidR="00BA1BDC">
        <w:rPr>
          <w:rStyle w:val="cf01"/>
          <w:rFonts w:ascii="Arial" w:hAnsi="Arial" w:cs="Arial"/>
          <w:sz w:val="24"/>
          <w:szCs w:val="24"/>
        </w:rPr>
        <w:t>,</w:t>
      </w:r>
      <w:r w:rsidRPr="00042627">
        <w:rPr>
          <w:rStyle w:val="cf01"/>
          <w:rFonts w:ascii="Arial" w:hAnsi="Arial" w:cs="Arial"/>
          <w:sz w:val="24"/>
          <w:szCs w:val="24"/>
        </w:rPr>
        <w:t xml:space="preserve"> and Microsoft Teams. Individuals who find this difficult should contact the Senate management team to discuss what adjustments can be made to facilitate full participation. </w:t>
      </w:r>
    </w:p>
    <w:p w14:paraId="4C711861" w14:textId="79E14C6F" w:rsidR="007C0F7B" w:rsidRDefault="007233CC" w:rsidP="005D47E6">
      <w:pPr>
        <w:pStyle w:val="pf0"/>
      </w:pPr>
      <w:r w:rsidRPr="00042627">
        <w:rPr>
          <w:rStyle w:val="cf01"/>
          <w:rFonts w:ascii="Arial" w:hAnsi="Arial" w:cs="Arial"/>
          <w:sz w:val="24"/>
          <w:szCs w:val="24"/>
        </w:rPr>
        <w:lastRenderedPageBreak/>
        <w:t xml:space="preserve">We hold bi-monthly formal meeting and bi-monthly informal development meetings throughout the year. We aim to hold one formal meeting face to face per year. Members can find meeting information on the FutureNHS workspace here: </w:t>
      </w:r>
      <w:hyperlink r:id="rId35" w:history="1">
        <w:r w:rsidR="005D47E6">
          <w:rPr>
            <w:rStyle w:val="Hyperlink"/>
          </w:rPr>
          <w:t>Clinical Senate Citizens’ Assembly South West - FutureNHS Collaboration Platform</w:t>
        </w:r>
      </w:hyperlink>
      <w:commentRangeStart w:id="59"/>
      <w:commentRangeStart w:id="60"/>
      <w:commentRangeEnd w:id="59"/>
      <w:r w:rsidR="00A846ED">
        <w:rPr>
          <w:rStyle w:val="CommentReference"/>
        </w:rPr>
        <w:commentReference w:id="59"/>
      </w:r>
      <w:commentRangeEnd w:id="60"/>
      <w:r w:rsidR="00292E7F">
        <w:rPr>
          <w:rStyle w:val="CommentReference"/>
        </w:rPr>
        <w:commentReference w:id="60"/>
      </w:r>
    </w:p>
    <w:p w14:paraId="767FDFC5" w14:textId="61FC0A07" w:rsidR="007C0F7B" w:rsidRDefault="003A0902" w:rsidP="00D3625F">
      <w:pPr>
        <w:pStyle w:val="h2numbered"/>
        <w:numPr>
          <w:ilvl w:val="0"/>
          <w:numId w:val="0"/>
        </w:numPr>
      </w:pPr>
      <w:bookmarkStart w:id="62" w:name="_Toc170814065"/>
      <w:r>
        <w:t xml:space="preserve">10. </w:t>
      </w:r>
      <w:r w:rsidR="00CD1933">
        <w:t>Standards of conduct and conflict of interest</w:t>
      </w:r>
      <w:bookmarkEnd w:id="62"/>
    </w:p>
    <w:p w14:paraId="7975E63D" w14:textId="3FAAA970" w:rsidR="00CD1933" w:rsidRDefault="00CD1933" w:rsidP="00CD1933">
      <w:r>
        <w:t xml:space="preserve">All Citizen Members (Assembly and Council) will be asked to subscribe to the </w:t>
      </w:r>
      <w:hyperlink r:id="rId36" w:history="1">
        <w:proofErr w:type="spellStart"/>
        <w:r w:rsidR="00C8477E" w:rsidRPr="00004C2A">
          <w:rPr>
            <w:rStyle w:val="Hyperlink"/>
            <w:rFonts w:ascii="Arial" w:hAnsi="Arial"/>
          </w:rPr>
          <w:t>The</w:t>
        </w:r>
        <w:proofErr w:type="spellEnd"/>
        <w:r w:rsidR="00C8477E" w:rsidRPr="00004C2A">
          <w:rPr>
            <w:rStyle w:val="Hyperlink"/>
            <w:rFonts w:ascii="Arial" w:hAnsi="Arial"/>
          </w:rPr>
          <w:t xml:space="preserve"> Seven Principles of Public Life</w:t>
        </w:r>
      </w:hyperlink>
      <w:r w:rsidR="00C8477E">
        <w:t xml:space="preserve"> </w:t>
      </w:r>
      <w:r>
        <w:t xml:space="preserve">and to declare any potential conflicts of interest. Examples of conflict of interest might include: </w:t>
      </w:r>
    </w:p>
    <w:p w14:paraId="29B19A28" w14:textId="31022534" w:rsidR="00CD1933" w:rsidRDefault="00CD1933" w:rsidP="00CD1933">
      <w:pPr>
        <w:pStyle w:val="ListParagraph"/>
        <w:numPr>
          <w:ilvl w:val="0"/>
          <w:numId w:val="6"/>
        </w:numPr>
        <w:spacing w:after="240"/>
        <w:ind w:left="714" w:hanging="357"/>
        <w:contextualSpacing/>
      </w:pPr>
      <w:r>
        <w:t xml:space="preserve">Membership of a patient group campaigning on a single issue, such as against closure of a local service </w:t>
      </w:r>
    </w:p>
    <w:p w14:paraId="0E900E49" w14:textId="52FADB94" w:rsidR="00CD1933" w:rsidRDefault="00CD1933" w:rsidP="00CD1933">
      <w:pPr>
        <w:pStyle w:val="ListParagraph"/>
        <w:numPr>
          <w:ilvl w:val="0"/>
          <w:numId w:val="6"/>
        </w:numPr>
        <w:spacing w:after="240"/>
        <w:ind w:left="714" w:hanging="357"/>
        <w:contextualSpacing/>
      </w:pPr>
      <w:r>
        <w:t>A charity or health trust that provides services that may come under discussion at the Citizens’ Assembly.</w:t>
      </w:r>
    </w:p>
    <w:p w14:paraId="2EC35290" w14:textId="0A6F5814" w:rsidR="00CD1933" w:rsidRDefault="003A0902" w:rsidP="00D3625F">
      <w:pPr>
        <w:pStyle w:val="h2numbered"/>
        <w:numPr>
          <w:ilvl w:val="0"/>
          <w:numId w:val="0"/>
        </w:numPr>
      </w:pPr>
      <w:bookmarkStart w:id="63" w:name="_Toc170814066"/>
      <w:r>
        <w:t xml:space="preserve">11. </w:t>
      </w:r>
      <w:r w:rsidR="00CD1933">
        <w:t>Support for you</w:t>
      </w:r>
      <w:bookmarkEnd w:id="63"/>
    </w:p>
    <w:p w14:paraId="388EF3C3" w14:textId="540A05BE" w:rsidR="00CD1933" w:rsidRDefault="00E90339" w:rsidP="00CD1933">
      <w:r>
        <w:t>Citizen Members will be offered support for their role. This will include:</w:t>
      </w:r>
    </w:p>
    <w:p w14:paraId="2195D816" w14:textId="1132FE2A" w:rsidR="00E90339" w:rsidRDefault="00E90339" w:rsidP="00E90339">
      <w:pPr>
        <w:pStyle w:val="ListParagraph"/>
        <w:numPr>
          <w:ilvl w:val="0"/>
          <w:numId w:val="6"/>
        </w:numPr>
        <w:spacing w:after="240"/>
        <w:ind w:left="714" w:hanging="357"/>
        <w:contextualSpacing/>
      </w:pPr>
      <w:r>
        <w:t>A</w:t>
      </w:r>
      <w:r w:rsidR="00D6695E">
        <w:t xml:space="preserve"> copy of this</w:t>
      </w:r>
      <w:r>
        <w:t xml:space="preserve"> Information pack for all </w:t>
      </w:r>
      <w:commentRangeStart w:id="64"/>
      <w:commentRangeStart w:id="65"/>
      <w:commentRangeStart w:id="66"/>
      <w:r>
        <w:t>members</w:t>
      </w:r>
      <w:commentRangeEnd w:id="64"/>
      <w:r w:rsidR="00A846ED">
        <w:rPr>
          <w:rStyle w:val="CommentReference"/>
        </w:rPr>
        <w:commentReference w:id="64"/>
      </w:r>
      <w:commentRangeEnd w:id="65"/>
      <w:r w:rsidR="00DE364A">
        <w:rPr>
          <w:rStyle w:val="CommentReference"/>
        </w:rPr>
        <w:commentReference w:id="65"/>
      </w:r>
      <w:commentRangeEnd w:id="66"/>
      <w:r w:rsidR="009B117E">
        <w:rPr>
          <w:rStyle w:val="CommentReference"/>
        </w:rPr>
        <w:commentReference w:id="66"/>
      </w:r>
      <w:r>
        <w:t xml:space="preserve"> </w:t>
      </w:r>
    </w:p>
    <w:p w14:paraId="76A20B5E" w14:textId="2C5B4134" w:rsidR="00E90339" w:rsidRDefault="00E90339" w:rsidP="00E90339">
      <w:pPr>
        <w:pStyle w:val="ListParagraph"/>
        <w:numPr>
          <w:ilvl w:val="0"/>
          <w:numId w:val="6"/>
        </w:numPr>
        <w:spacing w:after="240"/>
        <w:ind w:left="714" w:hanging="357"/>
        <w:contextualSpacing/>
      </w:pPr>
      <w:r>
        <w:t xml:space="preserve">Support of a named person (Senate Support Officer) </w:t>
      </w:r>
    </w:p>
    <w:p w14:paraId="7310CC26" w14:textId="22DF4226" w:rsidR="00E90339" w:rsidRDefault="00E90339" w:rsidP="00E90339">
      <w:pPr>
        <w:pStyle w:val="ListParagraph"/>
        <w:numPr>
          <w:ilvl w:val="0"/>
          <w:numId w:val="6"/>
        </w:numPr>
        <w:spacing w:after="240"/>
        <w:ind w:left="714" w:hanging="357"/>
        <w:contextualSpacing/>
      </w:pPr>
      <w:r>
        <w:t xml:space="preserve">Effectively facilitated meetings where all have the opportunity to speak and be </w:t>
      </w:r>
      <w:proofErr w:type="gramStart"/>
      <w:r>
        <w:t>heard</w:t>
      </w:r>
      <w:proofErr w:type="gramEnd"/>
      <w:r>
        <w:t xml:space="preserve"> </w:t>
      </w:r>
    </w:p>
    <w:p w14:paraId="2A29D33C" w14:textId="7E14966E" w:rsidR="00E90339" w:rsidRDefault="00E90339" w:rsidP="00E90339">
      <w:pPr>
        <w:pStyle w:val="ListParagraph"/>
        <w:numPr>
          <w:ilvl w:val="0"/>
          <w:numId w:val="6"/>
        </w:numPr>
        <w:spacing w:after="240"/>
        <w:ind w:left="714" w:hanging="357"/>
        <w:contextualSpacing/>
      </w:pPr>
      <w:r>
        <w:t xml:space="preserve">Every effort will be made to avoid jargon at meetings and glossaries to be made available for use when reviewing </w:t>
      </w:r>
      <w:proofErr w:type="gramStart"/>
      <w:r>
        <w:t>documents</w:t>
      </w:r>
      <w:proofErr w:type="gramEnd"/>
      <w:r>
        <w:t xml:space="preserve"> </w:t>
      </w:r>
    </w:p>
    <w:p w14:paraId="18BBA378" w14:textId="6C4D47E1" w:rsidR="00E90339" w:rsidRDefault="00E90339" w:rsidP="00E90339">
      <w:pPr>
        <w:pStyle w:val="ListParagraph"/>
        <w:numPr>
          <w:ilvl w:val="0"/>
          <w:numId w:val="6"/>
        </w:numPr>
        <w:spacing w:after="240"/>
        <w:ind w:left="714" w:hanging="357"/>
        <w:contextualSpacing/>
      </w:pPr>
      <w:commentRangeStart w:id="68"/>
      <w:commentRangeStart w:id="69"/>
      <w:commentRangeStart w:id="70"/>
      <w:r>
        <w:t xml:space="preserve">Assurance </w:t>
      </w:r>
      <w:commentRangeEnd w:id="68"/>
      <w:r w:rsidR="00A846ED">
        <w:rPr>
          <w:rStyle w:val="CommentReference"/>
        </w:rPr>
        <w:commentReference w:id="68"/>
      </w:r>
      <w:commentRangeEnd w:id="69"/>
      <w:r w:rsidR="00B12FE4">
        <w:rPr>
          <w:rStyle w:val="CommentReference"/>
        </w:rPr>
        <w:commentReference w:id="69"/>
      </w:r>
      <w:commentRangeEnd w:id="70"/>
      <w:r w:rsidR="009B117E">
        <w:rPr>
          <w:rStyle w:val="CommentReference"/>
        </w:rPr>
        <w:commentReference w:id="70"/>
      </w:r>
      <w:r>
        <w:t xml:space="preserve">that members will be able to influence meeting </w:t>
      </w:r>
      <w:proofErr w:type="gramStart"/>
      <w:r>
        <w:t>agendas</w:t>
      </w:r>
      <w:proofErr w:type="gramEnd"/>
      <w:r>
        <w:t xml:space="preserve"> </w:t>
      </w:r>
    </w:p>
    <w:p w14:paraId="11BC7F04" w14:textId="1E4BB664" w:rsidR="00E90339" w:rsidRDefault="00E90339" w:rsidP="00E90339">
      <w:pPr>
        <w:pStyle w:val="ListParagraph"/>
        <w:numPr>
          <w:ilvl w:val="0"/>
          <w:numId w:val="6"/>
        </w:numPr>
        <w:spacing w:after="240"/>
        <w:ind w:left="714" w:hanging="357"/>
        <w:contextualSpacing/>
      </w:pPr>
      <w:r>
        <w:t xml:space="preserve">Regular feedback </w:t>
      </w:r>
    </w:p>
    <w:p w14:paraId="43A7A5C0" w14:textId="504D2C4D" w:rsidR="00E90339" w:rsidRDefault="00E90339" w:rsidP="00E90339">
      <w:pPr>
        <w:pStyle w:val="ListParagraph"/>
        <w:numPr>
          <w:ilvl w:val="0"/>
          <w:numId w:val="6"/>
        </w:numPr>
        <w:spacing w:after="240"/>
        <w:ind w:left="714" w:hanging="357"/>
        <w:contextualSpacing/>
      </w:pPr>
      <w:r>
        <w:t xml:space="preserve">Opportunities for training and development </w:t>
      </w:r>
    </w:p>
    <w:p w14:paraId="70BD98E4" w14:textId="7A7E224C" w:rsidR="00E90339" w:rsidRDefault="00E90339" w:rsidP="00E90339">
      <w:pPr>
        <w:pStyle w:val="ListParagraph"/>
        <w:numPr>
          <w:ilvl w:val="0"/>
          <w:numId w:val="6"/>
        </w:numPr>
        <w:spacing w:after="240"/>
        <w:ind w:left="714" w:hanging="357"/>
        <w:contextualSpacing/>
      </w:pPr>
      <w:r>
        <w:t>Annual networking – Senate Assembly annual conference</w:t>
      </w:r>
    </w:p>
    <w:p w14:paraId="76FDB2E3" w14:textId="2E0B98AE" w:rsidR="00E90339" w:rsidRDefault="003A0902" w:rsidP="00D3625F">
      <w:pPr>
        <w:pStyle w:val="h2numbered"/>
        <w:numPr>
          <w:ilvl w:val="0"/>
          <w:numId w:val="0"/>
        </w:numPr>
      </w:pPr>
      <w:bookmarkStart w:id="72" w:name="_Toc170814067"/>
      <w:r>
        <w:t xml:space="preserve">12. </w:t>
      </w:r>
      <w:r w:rsidR="00E90339">
        <w:t>Questions and answers</w:t>
      </w:r>
      <w:bookmarkEnd w:id="72"/>
    </w:p>
    <w:p w14:paraId="746C2823" w14:textId="29E4113F" w:rsidR="00E90339" w:rsidRDefault="006B43A9" w:rsidP="006B43A9">
      <w:r>
        <w:t>Q</w:t>
      </w:r>
      <w:r w:rsidR="00A846ED">
        <w:t>.</w:t>
      </w:r>
      <w:r>
        <w:t xml:space="preserve"> As an individual patient or carer, how can I be expected to represent the views of all patients and carers across the South West England?</w:t>
      </w:r>
    </w:p>
    <w:p w14:paraId="703018CE" w14:textId="2D767721" w:rsidR="006B43A9" w:rsidRDefault="006B43A9" w:rsidP="006B43A9">
      <w:r>
        <w:t>A</w:t>
      </w:r>
      <w:r w:rsidR="00A846ED">
        <w:t>.</w:t>
      </w:r>
      <w:r>
        <w:t xml:space="preserve"> Patient and carer members join the Citizens’ Assembly to ensure that discussions, work programmes and service reviews include a patient and carer ‘perspective’. They are not expected to represent the views of all service users and carers, although they should have wider concerns than that of their own individual experience. Members will also be encouraged to connect with patient and public networks to assist with the gathering of wider </w:t>
      </w:r>
      <w:r>
        <w:lastRenderedPageBreak/>
        <w:t>patient and carer insights and to help communicate the work of the Citizens’ Assembly to the wider public.</w:t>
      </w:r>
    </w:p>
    <w:p w14:paraId="09176B59" w14:textId="298931B1" w:rsidR="006B43A9" w:rsidRDefault="006B43A9" w:rsidP="006B43A9">
      <w:r>
        <w:t>Q. Do I need to supply a reference for any of these roles?</w:t>
      </w:r>
    </w:p>
    <w:p w14:paraId="4522ACC8" w14:textId="52DF4348" w:rsidR="006B43A9" w:rsidRDefault="006B43A9" w:rsidP="006B43A9">
      <w:r>
        <w:t xml:space="preserve">A. </w:t>
      </w:r>
      <w:r w:rsidR="00AA6CD3">
        <w:t>We request</w:t>
      </w:r>
      <w:r>
        <w:t xml:space="preserve"> the name of someone who </w:t>
      </w:r>
      <w:r w:rsidR="00A846ED">
        <w:t>can</w:t>
      </w:r>
      <w:r>
        <w:t xml:space="preserve"> confirm that you meet the qualities required for the role. This could be a chair of a patient or carer group that you have been on, a charity, NHS or social care manager or a clinician you have worked with as a volunteer.</w:t>
      </w:r>
    </w:p>
    <w:p w14:paraId="01B1623F" w14:textId="34426C72" w:rsidR="00906996" w:rsidRDefault="00C36DF6" w:rsidP="006B43A9">
      <w:pPr>
        <w:rPr>
          <w:rStyle w:val="cf11"/>
          <w:rFonts w:ascii="Arial" w:hAnsi="Arial" w:cs="Arial"/>
          <w:color w:val="0000FF"/>
          <w:sz w:val="24"/>
          <w:szCs w:val="24"/>
          <w:u w:val="single"/>
        </w:rPr>
      </w:pPr>
      <w:r>
        <w:t xml:space="preserve">If you would like to find out </w:t>
      </w:r>
      <w:r w:rsidR="00C30562">
        <w:t xml:space="preserve">more </w:t>
      </w:r>
      <w:r>
        <w:t xml:space="preserve">about </w:t>
      </w:r>
      <w:r w:rsidR="00C30562">
        <w:t xml:space="preserve">the Citizens Assembly </w:t>
      </w:r>
      <w:r>
        <w:t xml:space="preserve">or have any other queries, please contact: </w:t>
      </w:r>
      <w:hyperlink r:id="rId37" w:history="1">
        <w:r w:rsidR="00906996" w:rsidRPr="001051D8">
          <w:rPr>
            <w:rStyle w:val="Hyperlink"/>
            <w:rFonts w:ascii="Arial" w:hAnsi="Arial" w:cs="Arial"/>
          </w:rPr>
          <w:t>england.swclinicalsenate@nhs.net</w:t>
        </w:r>
      </w:hyperlink>
    </w:p>
    <w:p w14:paraId="0E36BC5D" w14:textId="55CCE27C" w:rsidR="002A29F6" w:rsidRPr="00042627" w:rsidRDefault="003A0902" w:rsidP="00D3625F">
      <w:pPr>
        <w:pStyle w:val="h2numbered"/>
        <w:numPr>
          <w:ilvl w:val="0"/>
          <w:numId w:val="0"/>
        </w:numPr>
      </w:pPr>
      <w:bookmarkStart w:id="73" w:name="_Toc170814068"/>
      <w:r>
        <w:t xml:space="preserve">13. </w:t>
      </w:r>
      <w:r w:rsidR="002A29F6" w:rsidRPr="00042627">
        <w:t>Document management</w:t>
      </w:r>
      <w:bookmarkEnd w:id="73"/>
      <w:r w:rsidR="002A29F6" w:rsidRPr="00042627">
        <w:t> </w:t>
      </w:r>
    </w:p>
    <w:p w14:paraId="64E4F9F9" w14:textId="77777777" w:rsidR="002A29F6" w:rsidRPr="00EF7382" w:rsidRDefault="002A29F6" w:rsidP="002A29F6">
      <w:pPr>
        <w:pStyle w:val="paragraph"/>
        <w:spacing w:before="0" w:beforeAutospacing="0" w:after="0" w:afterAutospacing="0"/>
        <w:textAlignment w:val="baseline"/>
        <w:rPr>
          <w:rFonts w:ascii="Segoe UI" w:hAnsi="Segoe UI" w:cs="Segoe UI"/>
          <w:sz w:val="18"/>
          <w:szCs w:val="18"/>
        </w:rPr>
      </w:pPr>
      <w:r w:rsidRPr="00EF7382">
        <w:rPr>
          <w:rStyle w:val="eop"/>
          <w:rFonts w:ascii="Arial" w:hAnsi="Arial" w:cs="Arial"/>
        </w:rPr>
        <w:t> </w:t>
      </w:r>
    </w:p>
    <w:p w14:paraId="754EB0D8" w14:textId="1DE58948" w:rsidR="00EF7382" w:rsidRDefault="00EF7382" w:rsidP="00E07DBB">
      <w:r>
        <w:t>Document last updated June 2024</w:t>
      </w:r>
    </w:p>
    <w:p w14:paraId="30BA7F35" w14:textId="4B90141C" w:rsidR="00EF7382" w:rsidRDefault="00EF7382" w:rsidP="00E07DBB">
      <w:r>
        <w:t>Next update due June 2025</w:t>
      </w:r>
    </w:p>
    <w:p w14:paraId="1FBEB4EF" w14:textId="77777777" w:rsidR="00471A00" w:rsidRDefault="00471A00" w:rsidP="00EF7382"/>
    <w:sectPr w:rsidR="00471A00" w:rsidSect="002833E1">
      <w:pgSz w:w="11906" w:h="16838"/>
      <w:pgMar w:top="1021" w:right="1021" w:bottom="1021" w:left="1021" w:header="454" w:footer="55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ebecca Murphy" w:date="2024-05-14T16:52:00Z" w:initials="RM">
    <w:p w14:paraId="64B55577" w14:textId="77777777" w:rsidR="00FC1FB8" w:rsidRDefault="00315C49" w:rsidP="00FC1FB8">
      <w:pPr>
        <w:pStyle w:val="CommentText"/>
      </w:pPr>
      <w:r>
        <w:rPr>
          <w:rStyle w:val="CommentReference"/>
        </w:rPr>
        <w:annotationRef/>
      </w:r>
      <w:r w:rsidR="00FC1FB8">
        <w:t>This can be done at the end of the review</w:t>
      </w:r>
    </w:p>
  </w:comment>
  <w:comment w:id="3" w:author="Ajike Alli Ameh" w:date="2024-05-31T10:04:00Z" w:initials="AAA">
    <w:p w14:paraId="4887C5CC" w14:textId="77777777" w:rsidR="00FB57EC" w:rsidRDefault="00FB57EC" w:rsidP="00FB57EC">
      <w:pPr>
        <w:pStyle w:val="CommentText"/>
      </w:pPr>
      <w:r>
        <w:rPr>
          <w:rStyle w:val="CommentReference"/>
        </w:rPr>
        <w:annotationRef/>
      </w:r>
      <w:r>
        <w:t>Please cross reference this document with CA member role description document. We need to ensure that there is consistency across both docs.</w:t>
      </w:r>
    </w:p>
  </w:comment>
  <w:comment w:id="4" w:author="Rebecca Murphy" w:date="2024-06-11T11:15:00Z" w:initials="RM">
    <w:p w14:paraId="393B0BF2" w14:textId="77777777" w:rsidR="00F02E1C" w:rsidRDefault="00F02E1C" w:rsidP="00F02E1C">
      <w:pPr>
        <w:pStyle w:val="CommentText"/>
      </w:pPr>
      <w:r>
        <w:rPr>
          <w:rStyle w:val="CommentReference"/>
        </w:rPr>
        <w:annotationRef/>
      </w:r>
      <w:r>
        <w:t>Noted</w:t>
      </w:r>
    </w:p>
  </w:comment>
  <w:comment w:id="5" w:author="Rebecca Murphy" w:date="2024-05-14T16:53:00Z" w:initials="RM">
    <w:p w14:paraId="05AB2940" w14:textId="3D67C8E6" w:rsidR="002F5B41" w:rsidRDefault="002F5B41" w:rsidP="002F5B41">
      <w:pPr>
        <w:pStyle w:val="CommentText"/>
      </w:pPr>
      <w:r>
        <w:rPr>
          <w:rStyle w:val="CommentReference"/>
        </w:rPr>
        <w:annotationRef/>
      </w:r>
      <w:r>
        <w:t xml:space="preserve">Discussion point - links to the networks are not strong, do we present as one in this way? </w:t>
      </w:r>
    </w:p>
  </w:comment>
  <w:comment w:id="6" w:author="Ajike Alli Ameh" w:date="2024-05-31T10:02:00Z" w:initials="AAA">
    <w:p w14:paraId="27DF8D8F" w14:textId="77777777" w:rsidR="002C44C7" w:rsidRDefault="002C44C7" w:rsidP="002C44C7">
      <w:pPr>
        <w:pStyle w:val="CommentText"/>
      </w:pPr>
      <w:r>
        <w:rPr>
          <w:rStyle w:val="CommentReference"/>
        </w:rPr>
        <w:annotationRef/>
      </w:r>
      <w:r>
        <w:t xml:space="preserve">I think that we should focus this document on the relationship between the CA and the Clinical Senate. Remove the Clinical Networks. </w:t>
      </w:r>
    </w:p>
  </w:comment>
  <w:comment w:id="7" w:author="Rebecca Murphy" w:date="2024-06-11T11:16:00Z" w:initials="RM">
    <w:p w14:paraId="0CB171E4" w14:textId="77777777" w:rsidR="009531B7" w:rsidRDefault="009531B7" w:rsidP="009531B7">
      <w:pPr>
        <w:pStyle w:val="CommentText"/>
      </w:pPr>
      <w:r>
        <w:rPr>
          <w:rStyle w:val="CommentReference"/>
        </w:rPr>
        <w:annotationRef/>
      </w:r>
      <w:r>
        <w:t>Complete</w:t>
      </w:r>
    </w:p>
  </w:comment>
  <w:comment w:id="8" w:author="karen. mychals" w:date="2024-06-20T18:05:00Z" w:initials="km">
    <w:p w14:paraId="3A13E075" w14:textId="77777777" w:rsidR="00502E47" w:rsidRDefault="00C85726" w:rsidP="00502E47">
      <w:pPr>
        <w:pStyle w:val="CommentText"/>
      </w:pPr>
      <w:r>
        <w:rPr>
          <w:rStyle w:val="CommentReference"/>
        </w:rPr>
        <w:annotationRef/>
      </w:r>
      <w:r w:rsidR="00502E47">
        <w:t>This is where I found reference to the senate (SWSCN), did you want all or some removed?</w:t>
      </w:r>
    </w:p>
  </w:comment>
  <w:comment w:id="10" w:author="Ajike Alli Ameh" w:date="2024-05-31T10:50:00Z" w:initials="AAA">
    <w:p w14:paraId="31D31BA6" w14:textId="77777777" w:rsidR="003621B1" w:rsidRDefault="003621B1" w:rsidP="003621B1">
      <w:pPr>
        <w:pStyle w:val="CommentText"/>
      </w:pPr>
      <w:r>
        <w:rPr>
          <w:rStyle w:val="CommentReference"/>
        </w:rPr>
        <w:annotationRef/>
      </w:r>
      <w:r>
        <w:t>Please cross reference this document with CA member role description document. We need to ensure that there is consistency across both docs.</w:t>
      </w:r>
    </w:p>
  </w:comment>
  <w:comment w:id="11" w:author="Rebecca Murphy" w:date="2024-06-11T11:24:00Z" w:initials="RM">
    <w:p w14:paraId="263EC763" w14:textId="784AA6BB" w:rsidR="00444F32" w:rsidRDefault="00444F32" w:rsidP="00444F32">
      <w:pPr>
        <w:pStyle w:val="CommentText"/>
      </w:pPr>
      <w:r>
        <w:rPr>
          <w:rStyle w:val="CommentReference"/>
        </w:rPr>
        <w:annotationRef/>
      </w:r>
      <w:r>
        <w:fldChar w:fldCharType="begin"/>
      </w:r>
      <w:r>
        <w:instrText>HYPERLINK "mailto:Rebecca.murphy22@england.nhs.uk"</w:instrText>
      </w:r>
      <w:bookmarkStart w:id="12" w:name="_@_F93D633ACD9B439E95BCEFBD4DBC489DZ"/>
      <w:r>
        <w:fldChar w:fldCharType="separate"/>
      </w:r>
      <w:bookmarkEnd w:id="12"/>
      <w:r w:rsidRPr="00444F32">
        <w:rPr>
          <w:rStyle w:val="Mention"/>
          <w:noProof/>
        </w:rPr>
        <w:t>@Rebecca Murphy</w:t>
      </w:r>
      <w:r>
        <w:fldChar w:fldCharType="end"/>
      </w:r>
      <w:r>
        <w:t xml:space="preserve"> </w:t>
      </w:r>
    </w:p>
  </w:comment>
  <w:comment w:id="19" w:author="rebecca.murphy22@nhs.net" w:date="2024-05-30T10:42:00Z" w:initials="RM">
    <w:p w14:paraId="39902D9B" w14:textId="2EB0A940" w:rsidR="000E3066" w:rsidRDefault="000E3066" w:rsidP="000E3066">
      <w:pPr>
        <w:pStyle w:val="CommentText"/>
      </w:pPr>
      <w:r>
        <w:rPr>
          <w:rStyle w:val="CommentReference"/>
        </w:rPr>
        <w:annotationRef/>
      </w:r>
      <w:r>
        <w:t xml:space="preserve">Remove ‘actually’.  </w:t>
      </w:r>
    </w:p>
  </w:comment>
  <w:comment w:id="20" w:author="Rebecca Murphy" w:date="2024-06-11T11:28:00Z" w:initials="RM">
    <w:p w14:paraId="5F48CBAF" w14:textId="319360C9" w:rsidR="00413389" w:rsidRDefault="00413389" w:rsidP="00413389">
      <w:pPr>
        <w:pStyle w:val="CommentText"/>
      </w:pPr>
      <w:r>
        <w:rPr>
          <w:rStyle w:val="CommentReference"/>
        </w:rPr>
        <w:annotationRef/>
      </w:r>
      <w:r>
        <w:fldChar w:fldCharType="begin"/>
      </w:r>
      <w:r>
        <w:instrText>HYPERLINK "mailto:karen.mychals@england.nhs.uk"</w:instrText>
      </w:r>
      <w:bookmarkStart w:id="21" w:name="_@_1BED0461D1D2406D8285CB00EE3740BFZ"/>
      <w:r>
        <w:fldChar w:fldCharType="separate"/>
      </w:r>
      <w:bookmarkEnd w:id="21"/>
      <w:r w:rsidRPr="00413389">
        <w:rPr>
          <w:rStyle w:val="Mention"/>
          <w:noProof/>
        </w:rPr>
        <w:t>@karen. mychals</w:t>
      </w:r>
      <w:r>
        <w:fldChar w:fldCharType="end"/>
      </w:r>
      <w:r>
        <w:t xml:space="preserve"> </w:t>
      </w:r>
    </w:p>
  </w:comment>
  <w:comment w:id="23" w:author="Ajike Alli Ameh" w:date="2024-05-31T18:04:00Z" w:initials="AAA">
    <w:p w14:paraId="6815E347" w14:textId="72ABF586" w:rsidR="00A96223" w:rsidRDefault="00A96223" w:rsidP="00A96223">
      <w:pPr>
        <w:pStyle w:val="CommentText"/>
      </w:pPr>
      <w:r>
        <w:rPr>
          <w:rStyle w:val="CommentReference"/>
        </w:rPr>
        <w:annotationRef/>
      </w:r>
      <w:r>
        <w:t>Cross reference with the Role description of the CA. Think that this should align. Actually - we should think about whether we need the Role description document if the responsibilities are included in this document</w:t>
      </w:r>
    </w:p>
  </w:comment>
  <w:comment w:id="24" w:author="Rebecca Murphy" w:date="2024-06-11T11:28:00Z" w:initials="RM">
    <w:p w14:paraId="06196C21" w14:textId="7D483068" w:rsidR="00950A79" w:rsidRDefault="00950A79" w:rsidP="00950A79">
      <w:pPr>
        <w:pStyle w:val="CommentText"/>
      </w:pPr>
      <w:r>
        <w:rPr>
          <w:rStyle w:val="CommentReference"/>
        </w:rPr>
        <w:annotationRef/>
      </w:r>
      <w:r>
        <w:fldChar w:fldCharType="begin"/>
      </w:r>
      <w:r>
        <w:instrText>HYPERLINK "mailto:Rebecca.murphy22@england.nhs.uk"</w:instrText>
      </w:r>
      <w:bookmarkStart w:id="25" w:name="_@_B41FCBA36EA84D448CA21747BDDEBB49Z"/>
      <w:r>
        <w:fldChar w:fldCharType="separate"/>
      </w:r>
      <w:bookmarkEnd w:id="25"/>
      <w:r w:rsidRPr="00950A79">
        <w:rPr>
          <w:rStyle w:val="Mention"/>
          <w:noProof/>
        </w:rPr>
        <w:t>@Rebecca Murphy</w:t>
      </w:r>
      <w:r>
        <w:fldChar w:fldCharType="end"/>
      </w:r>
      <w:r>
        <w:t xml:space="preserve"> </w:t>
      </w:r>
    </w:p>
  </w:comment>
  <w:comment w:id="26" w:author="rebecca.murphy22@nhs.net" w:date="2024-05-30T10:42:00Z" w:initials="RM">
    <w:p w14:paraId="325EDE0D" w14:textId="5A1946DE" w:rsidR="000E3066" w:rsidRDefault="000E3066" w:rsidP="000E3066">
      <w:pPr>
        <w:pStyle w:val="CommentText"/>
      </w:pPr>
      <w:r>
        <w:rPr>
          <w:rStyle w:val="CommentReference"/>
        </w:rPr>
        <w:annotationRef/>
      </w:r>
      <w:r>
        <w:t>Any idea what this is??</w:t>
      </w:r>
    </w:p>
  </w:comment>
  <w:comment w:id="27" w:author="Ajike Alli Ameh" w:date="2024-05-31T18:01:00Z" w:initials="AAA">
    <w:p w14:paraId="47F09C29" w14:textId="77777777" w:rsidR="00F2494D" w:rsidRDefault="00F2494D" w:rsidP="00F2494D">
      <w:pPr>
        <w:pStyle w:val="CommentText"/>
      </w:pPr>
      <w:r>
        <w:rPr>
          <w:rStyle w:val="CommentReference"/>
        </w:rPr>
        <w:annotationRef/>
      </w:r>
      <w:r>
        <w:t>Remove</w:t>
      </w:r>
    </w:p>
  </w:comment>
  <w:comment w:id="28" w:author="rebecca.murphy22@nhs.net" w:date="2024-05-30T10:43:00Z" w:initials="RM">
    <w:p w14:paraId="4A00B5C6" w14:textId="65246162" w:rsidR="000E3066" w:rsidRDefault="000E3066" w:rsidP="000E3066">
      <w:pPr>
        <w:pStyle w:val="CommentText"/>
      </w:pPr>
      <w:r>
        <w:rPr>
          <w:rStyle w:val="CommentReference"/>
        </w:rPr>
        <w:annotationRef/>
      </w:r>
      <w:r>
        <w:t xml:space="preserve">Change the wording to the link; </w:t>
      </w:r>
    </w:p>
    <w:p w14:paraId="184A47D2" w14:textId="77777777" w:rsidR="000E3066" w:rsidRDefault="000E3066" w:rsidP="000E3066">
      <w:pPr>
        <w:pStyle w:val="CommentText"/>
      </w:pPr>
    </w:p>
    <w:p w14:paraId="74B2036D" w14:textId="77777777" w:rsidR="000E3066" w:rsidRDefault="000438F5" w:rsidP="000E3066">
      <w:pPr>
        <w:pStyle w:val="CommentText"/>
      </w:pPr>
      <w:hyperlink r:id="rId1" w:history="1">
        <w:r w:rsidR="000E3066" w:rsidRPr="00282F3F">
          <w:rPr>
            <w:rStyle w:val="Hyperlink"/>
            <w:rFonts w:ascii="Arial" w:hAnsi="Arial"/>
          </w:rPr>
          <w:t>The Seven Principles of Public Life - GOV.UK (www.gov.uk)</w:t>
        </w:r>
      </w:hyperlink>
      <w:r w:rsidR="000E3066">
        <w:t xml:space="preserve"> </w:t>
      </w:r>
    </w:p>
    <w:p w14:paraId="6C3A5904" w14:textId="77777777" w:rsidR="000E3066" w:rsidRDefault="000E3066" w:rsidP="000E3066">
      <w:pPr>
        <w:pStyle w:val="CommentText"/>
      </w:pPr>
    </w:p>
    <w:p w14:paraId="30EBE18F" w14:textId="77777777" w:rsidR="000E3066" w:rsidRDefault="000E3066" w:rsidP="000E3066">
      <w:pPr>
        <w:pStyle w:val="CommentText"/>
      </w:pPr>
      <w:r>
        <w:t>And remove (Appendix A)</w:t>
      </w:r>
    </w:p>
  </w:comment>
  <w:comment w:id="29" w:author="Rebecca Murphy" w:date="2024-06-11T11:28:00Z" w:initials="RM">
    <w:p w14:paraId="47CBCEF6" w14:textId="75957120" w:rsidR="00950A79" w:rsidRDefault="00950A79" w:rsidP="00950A79">
      <w:pPr>
        <w:pStyle w:val="CommentText"/>
      </w:pPr>
      <w:r>
        <w:rPr>
          <w:rStyle w:val="CommentReference"/>
        </w:rPr>
        <w:annotationRef/>
      </w:r>
      <w:r>
        <w:fldChar w:fldCharType="begin"/>
      </w:r>
      <w:r>
        <w:instrText>HYPERLINK "mailto:karen.mychals@england.nhs.uk"</w:instrText>
      </w:r>
      <w:bookmarkStart w:id="30" w:name="_@_C94DF0686E8543E0AB8334F8EEC876BFZ"/>
      <w:r>
        <w:fldChar w:fldCharType="separate"/>
      </w:r>
      <w:bookmarkEnd w:id="30"/>
      <w:r w:rsidRPr="00950A79">
        <w:rPr>
          <w:rStyle w:val="Mention"/>
          <w:noProof/>
        </w:rPr>
        <w:t>@karen. mychals</w:t>
      </w:r>
      <w:r>
        <w:fldChar w:fldCharType="end"/>
      </w:r>
      <w:r>
        <w:t xml:space="preserve"> </w:t>
      </w:r>
    </w:p>
  </w:comment>
  <w:comment w:id="31" w:author="Rebecca Murphy" w:date="2024-06-12T06:55:00Z" w:initials="RM">
    <w:p w14:paraId="5EABAD1C" w14:textId="77777777" w:rsidR="00DB4B8D" w:rsidRDefault="00DB4B8D" w:rsidP="00DB4B8D">
      <w:pPr>
        <w:pStyle w:val="CommentText"/>
      </w:pPr>
      <w:r>
        <w:rPr>
          <w:rStyle w:val="CommentReference"/>
          <w:rFonts w:eastAsia="MS Mincho"/>
        </w:rPr>
        <w:annotationRef/>
      </w:r>
      <w:r>
        <w:t xml:space="preserve">Cross reference with the Members Pack V6 and ensure they mirror - there have been some updates such as the appendix A. </w:t>
      </w:r>
    </w:p>
  </w:comment>
  <w:comment w:id="33" w:author="rebecca.murphy22@nhs.net" w:date="2024-05-30T10:46:00Z" w:initials="RM">
    <w:p w14:paraId="0F41A5BE" w14:textId="54573710" w:rsidR="000E3066" w:rsidRDefault="000E3066" w:rsidP="000E3066">
      <w:pPr>
        <w:pStyle w:val="CommentText"/>
      </w:pPr>
      <w:r>
        <w:rPr>
          <w:rStyle w:val="CommentReference"/>
        </w:rPr>
        <w:annotationRef/>
      </w:r>
      <w:r>
        <w:t>Suggest we add the words</w:t>
      </w:r>
    </w:p>
    <w:p w14:paraId="648024D7" w14:textId="77777777" w:rsidR="000E3066" w:rsidRDefault="000E3066" w:rsidP="000E3066">
      <w:pPr>
        <w:pStyle w:val="CommentText"/>
      </w:pPr>
    </w:p>
    <w:p w14:paraId="571C0523" w14:textId="77777777" w:rsidR="000E3066" w:rsidRDefault="000E3066" w:rsidP="000E3066">
      <w:pPr>
        <w:pStyle w:val="CommentText"/>
      </w:pPr>
      <w:r>
        <w:t>With a member of the team</w:t>
      </w:r>
    </w:p>
  </w:comment>
  <w:comment w:id="35" w:author="rebecca.murphy22@nhs.net" w:date="2024-05-30T10:48:00Z" w:initials="RM">
    <w:p w14:paraId="7F8F2210" w14:textId="77777777" w:rsidR="004E210D" w:rsidRDefault="004E210D" w:rsidP="004E210D">
      <w:pPr>
        <w:pStyle w:val="CommentText"/>
      </w:pPr>
      <w:r>
        <w:rPr>
          <w:rStyle w:val="CommentReference"/>
        </w:rPr>
        <w:annotationRef/>
      </w:r>
      <w:r>
        <w:t xml:space="preserve">Suggest we alter to </w:t>
      </w:r>
    </w:p>
    <w:p w14:paraId="311ABC58" w14:textId="77777777" w:rsidR="004E210D" w:rsidRDefault="004E210D" w:rsidP="004E210D">
      <w:pPr>
        <w:pStyle w:val="CommentText"/>
      </w:pPr>
    </w:p>
    <w:p w14:paraId="3218E687" w14:textId="77777777" w:rsidR="004E210D" w:rsidRDefault="004E210D" w:rsidP="004E210D">
      <w:pPr>
        <w:pStyle w:val="CommentText"/>
      </w:pPr>
      <w:r>
        <w:t xml:space="preserve">Requirements or adjustments to enable you to participate fully.  </w:t>
      </w:r>
    </w:p>
  </w:comment>
  <w:comment w:id="36" w:author="Rebecca Murphy" w:date="2024-06-11T11:30:00Z" w:initials="RM">
    <w:p w14:paraId="43EF425E" w14:textId="3DBB0561" w:rsidR="00590BB8" w:rsidRDefault="00590BB8" w:rsidP="00590BB8">
      <w:pPr>
        <w:pStyle w:val="CommentText"/>
      </w:pPr>
      <w:r>
        <w:rPr>
          <w:rStyle w:val="CommentReference"/>
        </w:rPr>
        <w:annotationRef/>
      </w:r>
      <w:r>
        <w:fldChar w:fldCharType="begin"/>
      </w:r>
      <w:r>
        <w:instrText>HYPERLINK "mailto:karen.mychals@england.nhs.uk"</w:instrText>
      </w:r>
      <w:bookmarkStart w:id="37" w:name="_@_CDCE7A25F13A4F43B3781D992C9C97FBZ"/>
      <w:r>
        <w:fldChar w:fldCharType="separate"/>
      </w:r>
      <w:bookmarkEnd w:id="37"/>
      <w:r w:rsidRPr="00590BB8">
        <w:rPr>
          <w:rStyle w:val="Mention"/>
          <w:noProof/>
        </w:rPr>
        <w:t>@karen. mychals</w:t>
      </w:r>
      <w:r>
        <w:fldChar w:fldCharType="end"/>
      </w:r>
      <w:r>
        <w:t xml:space="preserve"> </w:t>
      </w:r>
    </w:p>
  </w:comment>
  <w:comment w:id="39" w:author="Ajike Alli Ameh" w:date="2024-05-31T18:48:00Z" w:initials="AAA">
    <w:p w14:paraId="4D30EA92" w14:textId="128859D7" w:rsidR="001B7877" w:rsidRDefault="001B7877" w:rsidP="001B7877">
      <w:pPr>
        <w:pStyle w:val="CommentText"/>
      </w:pPr>
      <w:r>
        <w:rPr>
          <w:rStyle w:val="CommentReference"/>
        </w:rPr>
        <w:annotationRef/>
      </w:r>
      <w:r>
        <w:t xml:space="preserve">I think that there is something in the NHSE PPV Policy about eligibility. If so we  should reference this … “In line with the NHS England Patient and Public Voice Policy, current NHS employees…. </w:t>
      </w:r>
    </w:p>
  </w:comment>
  <w:comment w:id="40" w:author="rebecca.murphy22@nhs.net" w:date="2024-05-30T10:48:00Z" w:initials="RM">
    <w:p w14:paraId="5FF39586" w14:textId="7479D78F" w:rsidR="004E210D" w:rsidRDefault="004E210D" w:rsidP="004E210D">
      <w:pPr>
        <w:pStyle w:val="CommentText"/>
      </w:pPr>
      <w:r>
        <w:rPr>
          <w:rStyle w:val="CommentReference"/>
        </w:rPr>
        <w:annotationRef/>
      </w:r>
      <w:r>
        <w:t>Change to team email address</w:t>
      </w:r>
    </w:p>
  </w:comment>
  <w:comment w:id="41" w:author="Ajike Alli Ameh" w:date="2024-05-31T18:42:00Z" w:initials="AAA">
    <w:p w14:paraId="2AFA833E" w14:textId="77777777" w:rsidR="00DF722A" w:rsidRDefault="00DF722A" w:rsidP="00DF722A">
      <w:pPr>
        <w:pStyle w:val="CommentText"/>
      </w:pPr>
      <w:r>
        <w:rPr>
          <w:rStyle w:val="CommentReference"/>
        </w:rPr>
        <w:annotationRef/>
      </w:r>
      <w:r>
        <w:t>yes</w:t>
      </w:r>
    </w:p>
  </w:comment>
  <w:comment w:id="42" w:author="Rebecca Murphy" w:date="2024-06-11T11:31:00Z" w:initials="RM">
    <w:p w14:paraId="3B6F4C72" w14:textId="3CF8E09C" w:rsidR="00590BB8" w:rsidRDefault="00590BB8" w:rsidP="00590BB8">
      <w:pPr>
        <w:pStyle w:val="CommentText"/>
      </w:pPr>
      <w:r>
        <w:rPr>
          <w:rStyle w:val="CommentReference"/>
        </w:rPr>
        <w:annotationRef/>
      </w:r>
      <w:r>
        <w:fldChar w:fldCharType="begin"/>
      </w:r>
      <w:r>
        <w:instrText>HYPERLINK "mailto:karen.mychals@england.nhs.uk"</w:instrText>
      </w:r>
      <w:bookmarkStart w:id="43" w:name="_@_0AE679AF035C473AB1A3F4E3671C5929Z"/>
      <w:r>
        <w:fldChar w:fldCharType="separate"/>
      </w:r>
      <w:bookmarkEnd w:id="43"/>
      <w:r w:rsidRPr="00590BB8">
        <w:rPr>
          <w:rStyle w:val="Mention"/>
          <w:noProof/>
        </w:rPr>
        <w:t>@karen. mychals</w:t>
      </w:r>
      <w:r>
        <w:fldChar w:fldCharType="end"/>
      </w:r>
      <w:r>
        <w:t xml:space="preserve"> please use </w:t>
      </w:r>
      <w:hyperlink r:id="rId2" w:history="1">
        <w:r w:rsidRPr="00237CF2">
          <w:rPr>
            <w:rStyle w:val="Hyperlink"/>
            <w:rFonts w:ascii="Arial" w:hAnsi="Arial"/>
          </w:rPr>
          <w:t>england.swclinicalsenate@nhs.net</w:t>
        </w:r>
      </w:hyperlink>
    </w:p>
  </w:comment>
  <w:comment w:id="46" w:author="rebecca.murphy22@nhs.net" w:date="2024-05-30T10:49:00Z" w:initials="RM">
    <w:p w14:paraId="0EEAACDD" w14:textId="05EF069B" w:rsidR="004E210D" w:rsidRDefault="004E210D" w:rsidP="004E210D">
      <w:pPr>
        <w:pStyle w:val="CommentText"/>
      </w:pPr>
      <w:r>
        <w:rPr>
          <w:rStyle w:val="CommentReference"/>
        </w:rPr>
        <w:annotationRef/>
      </w:r>
      <w:r>
        <w:t>Ajike - do we want to consider the process further or are we happy with this as the process?</w:t>
      </w:r>
    </w:p>
  </w:comment>
  <w:comment w:id="47" w:author="Ajike Alli Ameh" w:date="2024-05-31T18:51:00Z" w:initials="AAA">
    <w:p w14:paraId="2B2EFB5A" w14:textId="77777777" w:rsidR="00F06E72" w:rsidRDefault="00F06E72" w:rsidP="00F06E72">
      <w:pPr>
        <w:pStyle w:val="CommentText"/>
      </w:pPr>
      <w:r>
        <w:rPr>
          <w:rStyle w:val="CommentReference"/>
        </w:rPr>
        <w:annotationRef/>
      </w:r>
      <w:r>
        <w:t xml:space="preserve">I am happy with this in principle. You might want to get feedback from Nick as to how this worked in real terms. </w:t>
      </w:r>
    </w:p>
  </w:comment>
  <w:comment w:id="48" w:author="Rebecca Murphy" w:date="2024-06-11T11:32:00Z" w:initials="RM">
    <w:p w14:paraId="5D90F60A" w14:textId="77777777" w:rsidR="00FB6CD4" w:rsidRDefault="00FB6CD4" w:rsidP="00FB6CD4">
      <w:pPr>
        <w:pStyle w:val="CommentText"/>
      </w:pPr>
      <w:r>
        <w:rPr>
          <w:rStyle w:val="CommentReference"/>
        </w:rPr>
        <w:annotationRef/>
      </w:r>
      <w:r>
        <w:t xml:space="preserve">Yes, have spoken to Nick, basic principles appear correct. </w:t>
      </w:r>
    </w:p>
  </w:comment>
  <w:comment w:id="49" w:author="Rebecca Murphy" w:date="2024-06-11T11:32:00Z" w:initials="RM">
    <w:p w14:paraId="34F82611" w14:textId="77777777" w:rsidR="00FB6CD4" w:rsidRDefault="00FB6CD4" w:rsidP="00FB6CD4">
      <w:pPr>
        <w:pStyle w:val="CommentText"/>
      </w:pPr>
      <w:r>
        <w:rPr>
          <w:rStyle w:val="CommentReference"/>
        </w:rPr>
        <w:annotationRef/>
      </w:r>
      <w:r>
        <w:t>Closed</w:t>
      </w:r>
    </w:p>
  </w:comment>
  <w:comment w:id="51" w:author="rebecca.murphy22@nhs.net" w:date="2024-05-30T10:54:00Z" w:initials="RM">
    <w:p w14:paraId="1DEBC947" w14:textId="3856484C" w:rsidR="001E45DC" w:rsidRDefault="004E210D" w:rsidP="001E45DC">
      <w:pPr>
        <w:pStyle w:val="CommentText"/>
      </w:pPr>
      <w:r>
        <w:rPr>
          <w:rStyle w:val="CommentReference"/>
        </w:rPr>
        <w:annotationRef/>
      </w:r>
      <w:r w:rsidR="001E45DC">
        <w:t xml:space="preserve">A copy of the NHS England Policy can be viewed here; </w:t>
      </w:r>
      <w:hyperlink r:id="rId3" w:history="1">
        <w:r w:rsidR="001E45DC" w:rsidRPr="00BD501C">
          <w:rPr>
            <w:rStyle w:val="Hyperlink"/>
            <w:rFonts w:ascii="Arial" w:hAnsi="Arial"/>
          </w:rPr>
          <w:t>NHS England » Working with our Patient and Public Voice Partners – Reimbursing expenses and paying involvement payments</w:t>
        </w:r>
      </w:hyperlink>
      <w:r w:rsidR="001E45DC">
        <w:t xml:space="preserve">  Details of how to claim can be obtained by contacting the team; *Insert team email address here* </w:t>
      </w:r>
    </w:p>
  </w:comment>
  <w:comment w:id="52" w:author="Rebecca Murphy" w:date="2024-06-11T11:33:00Z" w:initials="RM">
    <w:p w14:paraId="0FA1FD60" w14:textId="669E7FF4" w:rsidR="00FB6CD4" w:rsidRDefault="00FB6CD4" w:rsidP="00FB6CD4">
      <w:pPr>
        <w:pStyle w:val="CommentText"/>
      </w:pPr>
      <w:r>
        <w:rPr>
          <w:rStyle w:val="CommentReference"/>
        </w:rPr>
        <w:annotationRef/>
      </w:r>
      <w:r>
        <w:fldChar w:fldCharType="begin"/>
      </w:r>
      <w:r>
        <w:instrText>HYPERLINK "mailto:karen.mychals@england.nhs.uk"</w:instrText>
      </w:r>
      <w:bookmarkStart w:id="53" w:name="_@_1B5C43D1FD3B49F8A07A8236F7BF15DEZ"/>
      <w:r>
        <w:fldChar w:fldCharType="separate"/>
      </w:r>
      <w:bookmarkEnd w:id="53"/>
      <w:r w:rsidRPr="00FB6CD4">
        <w:rPr>
          <w:rStyle w:val="Mention"/>
          <w:noProof/>
        </w:rPr>
        <w:t>@karen. mychals</w:t>
      </w:r>
      <w:r>
        <w:fldChar w:fldCharType="end"/>
      </w:r>
      <w:r>
        <w:t xml:space="preserve"> </w:t>
      </w:r>
      <w:hyperlink r:id="rId4" w:history="1">
        <w:r w:rsidRPr="008B7806">
          <w:rPr>
            <w:rStyle w:val="Hyperlink"/>
            <w:rFonts w:ascii="Arial" w:hAnsi="Arial"/>
          </w:rPr>
          <w:t>england.swclinicalsenate@nhs.net</w:t>
        </w:r>
      </w:hyperlink>
      <w:r>
        <w:t xml:space="preserve"> </w:t>
      </w:r>
    </w:p>
  </w:comment>
  <w:comment w:id="56" w:author="rebecca.murphy22@nhs.net" w:date="2024-05-30T11:26:00Z" w:initials="RM">
    <w:p w14:paraId="7F69292B" w14:textId="7B059A7E" w:rsidR="00BB5EB0" w:rsidRDefault="00BB5EB0" w:rsidP="00BB5EB0">
      <w:pPr>
        <w:pStyle w:val="CommentText"/>
      </w:pPr>
      <w:r>
        <w:rPr>
          <w:rStyle w:val="CommentReference"/>
        </w:rPr>
        <w:annotationRef/>
      </w:r>
      <w:r>
        <w:t xml:space="preserve">Suggest replace with; </w:t>
      </w:r>
    </w:p>
    <w:p w14:paraId="005D437F" w14:textId="77777777" w:rsidR="00BB5EB0" w:rsidRDefault="00BB5EB0" w:rsidP="00BB5EB0">
      <w:pPr>
        <w:pStyle w:val="CommentText"/>
      </w:pPr>
    </w:p>
    <w:p w14:paraId="14F30FC5" w14:textId="77777777" w:rsidR="00BB5EB0" w:rsidRDefault="00BB5EB0" w:rsidP="00BB5EB0">
      <w:pPr>
        <w:pStyle w:val="CommentText"/>
      </w:pPr>
      <w:r>
        <w:t xml:space="preserve">Due to the geography of the South West region, members of the Citizens’ Assembly need to be prepared to communicate via email, telephone and Microsoft Teams.  Individuals who find this difficult should contact the Senate management team to discuss what adjustments can be made to facilitate full participation.  </w:t>
      </w:r>
    </w:p>
    <w:p w14:paraId="4BB0A79F" w14:textId="77777777" w:rsidR="00BB5EB0" w:rsidRDefault="00BB5EB0" w:rsidP="00BB5EB0">
      <w:pPr>
        <w:pStyle w:val="CommentText"/>
      </w:pPr>
    </w:p>
    <w:p w14:paraId="4B88561E" w14:textId="77777777" w:rsidR="00BB5EB0" w:rsidRDefault="00BB5EB0" w:rsidP="00BB5EB0">
      <w:pPr>
        <w:pStyle w:val="CommentText"/>
      </w:pPr>
      <w:r>
        <w:t>We hold bi-monthly formal meeting and bi-monthly informal development meetings throughout the year.  We aim to hold one formal meeting face to face per year.  Members can find meeting information on the FutureNHS workspace here: *insert link*</w:t>
      </w:r>
    </w:p>
  </w:comment>
  <w:comment w:id="57" w:author="Rebecca Murphy" w:date="2024-06-11T11:40:00Z" w:initials="RM">
    <w:p w14:paraId="07E79CF3" w14:textId="2AE2AC45" w:rsidR="007130D0" w:rsidRDefault="007130D0" w:rsidP="007130D0">
      <w:pPr>
        <w:pStyle w:val="CommentText"/>
      </w:pPr>
      <w:r>
        <w:rPr>
          <w:rStyle w:val="CommentReference"/>
        </w:rPr>
        <w:annotationRef/>
      </w:r>
      <w:r>
        <w:fldChar w:fldCharType="begin"/>
      </w:r>
      <w:r>
        <w:instrText>HYPERLINK "mailto:karen.mychals@england.nhs.uk"</w:instrText>
      </w:r>
      <w:bookmarkStart w:id="58" w:name="_@_F0D3FECD688E4077813B51F72F8D8051Z"/>
      <w:r>
        <w:fldChar w:fldCharType="separate"/>
      </w:r>
      <w:bookmarkEnd w:id="58"/>
      <w:r w:rsidRPr="007130D0">
        <w:rPr>
          <w:rStyle w:val="Mention"/>
          <w:noProof/>
        </w:rPr>
        <w:t>@karen. mychals</w:t>
      </w:r>
      <w:r>
        <w:fldChar w:fldCharType="end"/>
      </w:r>
      <w:r>
        <w:t xml:space="preserve"> </w:t>
      </w:r>
    </w:p>
  </w:comment>
  <w:comment w:id="59" w:author="rebecca.murphy22@nhs.net" w:date="2024-05-31T08:26:00Z" w:initials="RM">
    <w:p w14:paraId="6FE06ED7" w14:textId="2B0187DA" w:rsidR="00A846ED" w:rsidRDefault="00A846ED" w:rsidP="00A846ED">
      <w:pPr>
        <w:pStyle w:val="CommentText"/>
      </w:pPr>
      <w:r>
        <w:rPr>
          <w:rStyle w:val="CommentReference"/>
        </w:rPr>
        <w:annotationRef/>
      </w:r>
      <w:r>
        <w:t>Remove?</w:t>
      </w:r>
    </w:p>
  </w:comment>
  <w:comment w:id="60" w:author="Rebecca Murphy" w:date="2024-06-11T11:40:00Z" w:initials="RM">
    <w:p w14:paraId="6DB780CA" w14:textId="60BE99BC" w:rsidR="00292E7F" w:rsidRDefault="00292E7F" w:rsidP="00292E7F">
      <w:pPr>
        <w:pStyle w:val="CommentText"/>
      </w:pPr>
      <w:r>
        <w:rPr>
          <w:rStyle w:val="CommentReference"/>
        </w:rPr>
        <w:annotationRef/>
      </w:r>
      <w:r>
        <w:fldChar w:fldCharType="begin"/>
      </w:r>
      <w:r>
        <w:instrText>HYPERLINK "mailto:karen.mychals@england.nhs.uk"</w:instrText>
      </w:r>
      <w:bookmarkStart w:id="61" w:name="_@_AC9D12102CC74D488C834BF621F452BCZ"/>
      <w:r>
        <w:fldChar w:fldCharType="separate"/>
      </w:r>
      <w:bookmarkEnd w:id="61"/>
      <w:r w:rsidRPr="00292E7F">
        <w:rPr>
          <w:rStyle w:val="Mention"/>
          <w:noProof/>
        </w:rPr>
        <w:t>@karen. mychals</w:t>
      </w:r>
      <w:r>
        <w:fldChar w:fldCharType="end"/>
      </w:r>
      <w:r>
        <w:t xml:space="preserve"> remove this 😊 </w:t>
      </w:r>
    </w:p>
  </w:comment>
  <w:comment w:id="64" w:author="rebecca.murphy22@nhs.net" w:date="2024-05-31T08:27:00Z" w:initials="RM">
    <w:p w14:paraId="45837875" w14:textId="26B02964" w:rsidR="00A846ED" w:rsidRDefault="00A846ED" w:rsidP="00A846ED">
      <w:pPr>
        <w:pStyle w:val="CommentText"/>
      </w:pPr>
      <w:r>
        <w:rPr>
          <w:rStyle w:val="CommentReference"/>
        </w:rPr>
        <w:annotationRef/>
      </w:r>
      <w:r>
        <w:t xml:space="preserve">Add ‘(this document)’  ? </w:t>
      </w:r>
    </w:p>
  </w:comment>
  <w:comment w:id="65" w:author="Ajike Alli Ameh" w:date="2024-05-31T21:47:00Z" w:initials="AAA">
    <w:p w14:paraId="5CB04DF4" w14:textId="77777777" w:rsidR="00DE364A" w:rsidRDefault="00DE364A" w:rsidP="00DE364A">
      <w:pPr>
        <w:pStyle w:val="CommentText"/>
      </w:pPr>
      <w:r>
        <w:rPr>
          <w:rStyle w:val="CommentReference"/>
        </w:rPr>
        <w:annotationRef/>
      </w:r>
      <w:r>
        <w:t>yes</w:t>
      </w:r>
    </w:p>
  </w:comment>
  <w:comment w:id="66" w:author="Rebecca Murphy" w:date="2024-06-11T11:41:00Z" w:initials="RM">
    <w:p w14:paraId="1C0FDA4B" w14:textId="7B405AA8" w:rsidR="009B117E" w:rsidRDefault="009B117E" w:rsidP="009B117E">
      <w:pPr>
        <w:pStyle w:val="CommentText"/>
      </w:pPr>
      <w:r>
        <w:rPr>
          <w:rStyle w:val="CommentReference"/>
        </w:rPr>
        <w:annotationRef/>
      </w:r>
      <w:r>
        <w:fldChar w:fldCharType="begin"/>
      </w:r>
      <w:r>
        <w:instrText>HYPERLINK "mailto:karen.mychals@england.nhs.uk"</w:instrText>
      </w:r>
      <w:bookmarkStart w:id="67" w:name="_@_627314345A454C0A8415A6ED835C818AZ"/>
      <w:r>
        <w:fldChar w:fldCharType="separate"/>
      </w:r>
      <w:bookmarkEnd w:id="67"/>
      <w:r w:rsidRPr="009B117E">
        <w:rPr>
          <w:rStyle w:val="Mention"/>
          <w:noProof/>
        </w:rPr>
        <w:t>@karen. mychals</w:t>
      </w:r>
      <w:r>
        <w:fldChar w:fldCharType="end"/>
      </w:r>
      <w:r>
        <w:t xml:space="preserve"> </w:t>
      </w:r>
    </w:p>
  </w:comment>
  <w:comment w:id="68" w:author="rebecca.murphy22@nhs.net" w:date="2024-05-31T08:28:00Z" w:initials="RM">
    <w:p w14:paraId="643AAACF" w14:textId="017C3029" w:rsidR="00A846ED" w:rsidRDefault="00A846ED" w:rsidP="00A846ED">
      <w:pPr>
        <w:pStyle w:val="CommentText"/>
      </w:pPr>
      <w:r>
        <w:rPr>
          <w:rStyle w:val="CommentReference"/>
        </w:rPr>
        <w:annotationRef/>
      </w:r>
      <w:r>
        <w:t>Would this better by removing the ‘An’  ?</w:t>
      </w:r>
    </w:p>
  </w:comment>
  <w:comment w:id="69" w:author="Ajike Alli Ameh" w:date="2024-05-31T21:47:00Z" w:initials="AAA">
    <w:p w14:paraId="5886FAE8" w14:textId="77777777" w:rsidR="00B12FE4" w:rsidRDefault="00B12FE4" w:rsidP="00B12FE4">
      <w:pPr>
        <w:pStyle w:val="CommentText"/>
      </w:pPr>
      <w:r>
        <w:rPr>
          <w:rStyle w:val="CommentReference"/>
        </w:rPr>
        <w:annotationRef/>
      </w:r>
      <w:r>
        <w:t>yes</w:t>
      </w:r>
    </w:p>
  </w:comment>
  <w:comment w:id="70" w:author="Rebecca Murphy" w:date="2024-06-11T11:41:00Z" w:initials="RM">
    <w:p w14:paraId="19F84961" w14:textId="3A426EBA" w:rsidR="009B117E" w:rsidRDefault="009B117E" w:rsidP="009B117E">
      <w:pPr>
        <w:pStyle w:val="CommentText"/>
      </w:pPr>
      <w:r>
        <w:rPr>
          <w:rStyle w:val="CommentReference"/>
        </w:rPr>
        <w:annotationRef/>
      </w:r>
      <w:r>
        <w:fldChar w:fldCharType="begin"/>
      </w:r>
      <w:r>
        <w:instrText>HYPERLINK "mailto:karen.mychals@england.nhs.uk"</w:instrText>
      </w:r>
      <w:bookmarkStart w:id="71" w:name="_@_792624C0897947759FC45B7F7AC245F3Z"/>
      <w:r>
        <w:fldChar w:fldCharType="separate"/>
      </w:r>
      <w:bookmarkEnd w:id="71"/>
      <w:r w:rsidRPr="009B117E">
        <w:rPr>
          <w:rStyle w:val="Mention"/>
          <w:noProof/>
        </w:rPr>
        <w:t>@karen. mychals</w:t>
      </w:r>
      <w:r>
        <w:fldChar w:fldCharType="end"/>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B55577" w15:done="1"/>
  <w15:commentEx w15:paraId="4887C5CC" w15:done="1"/>
  <w15:commentEx w15:paraId="393B0BF2" w15:paraIdParent="4887C5CC" w15:done="1"/>
  <w15:commentEx w15:paraId="05AB2940" w15:done="1"/>
  <w15:commentEx w15:paraId="27DF8D8F" w15:paraIdParent="05AB2940" w15:done="1"/>
  <w15:commentEx w15:paraId="0CB171E4" w15:paraIdParent="05AB2940" w15:done="1"/>
  <w15:commentEx w15:paraId="3A13E075" w15:done="1"/>
  <w15:commentEx w15:paraId="31D31BA6" w15:done="1"/>
  <w15:commentEx w15:paraId="263EC763" w15:paraIdParent="31D31BA6" w15:done="1"/>
  <w15:commentEx w15:paraId="39902D9B" w15:done="1"/>
  <w15:commentEx w15:paraId="5F48CBAF" w15:paraIdParent="39902D9B" w15:done="1"/>
  <w15:commentEx w15:paraId="6815E347" w15:done="1"/>
  <w15:commentEx w15:paraId="06196C21" w15:paraIdParent="6815E347" w15:done="1"/>
  <w15:commentEx w15:paraId="325EDE0D" w15:done="1"/>
  <w15:commentEx w15:paraId="47F09C29" w15:paraIdParent="325EDE0D" w15:done="1"/>
  <w15:commentEx w15:paraId="30EBE18F" w15:done="1"/>
  <w15:commentEx w15:paraId="47CBCEF6" w15:paraIdParent="30EBE18F" w15:done="1"/>
  <w15:commentEx w15:paraId="5EABAD1C" w15:done="1"/>
  <w15:commentEx w15:paraId="571C0523" w15:done="1"/>
  <w15:commentEx w15:paraId="3218E687" w15:done="1"/>
  <w15:commentEx w15:paraId="43EF425E" w15:paraIdParent="3218E687" w15:done="1"/>
  <w15:commentEx w15:paraId="4D30EA92" w15:done="0"/>
  <w15:commentEx w15:paraId="5FF39586" w15:done="1"/>
  <w15:commentEx w15:paraId="2AFA833E" w15:paraIdParent="5FF39586" w15:done="1"/>
  <w15:commentEx w15:paraId="3B6F4C72" w15:paraIdParent="5FF39586" w15:done="1"/>
  <w15:commentEx w15:paraId="0EEAACDD" w15:done="1"/>
  <w15:commentEx w15:paraId="2B2EFB5A" w15:paraIdParent="0EEAACDD" w15:done="1"/>
  <w15:commentEx w15:paraId="5D90F60A" w15:paraIdParent="0EEAACDD" w15:done="1"/>
  <w15:commentEx w15:paraId="34F82611" w15:paraIdParent="0EEAACDD" w15:done="1"/>
  <w15:commentEx w15:paraId="1DEBC947" w15:done="1"/>
  <w15:commentEx w15:paraId="0FA1FD60" w15:paraIdParent="1DEBC947" w15:done="1"/>
  <w15:commentEx w15:paraId="4B88561E" w15:done="1"/>
  <w15:commentEx w15:paraId="07E79CF3" w15:paraIdParent="4B88561E" w15:done="1"/>
  <w15:commentEx w15:paraId="6FE06ED7" w15:done="1"/>
  <w15:commentEx w15:paraId="6DB780CA" w15:paraIdParent="6FE06ED7" w15:done="1"/>
  <w15:commentEx w15:paraId="45837875" w15:done="1"/>
  <w15:commentEx w15:paraId="5CB04DF4" w15:paraIdParent="45837875" w15:done="1"/>
  <w15:commentEx w15:paraId="1C0FDA4B" w15:paraIdParent="45837875" w15:done="1"/>
  <w15:commentEx w15:paraId="643AAACF" w15:done="1"/>
  <w15:commentEx w15:paraId="5886FAE8" w15:paraIdParent="643AAACF" w15:done="1"/>
  <w15:commentEx w15:paraId="19F84961" w15:paraIdParent="643AAAC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3B2849" w16cex:dateUtc="2024-05-14T15:52:00Z">
    <w16cex:extLst>
      <w16:ext w16:uri="{CE6994B0-6A32-4C9F-8C6B-6E91EDA988CE}">
        <cr:reactions xmlns:cr="http://schemas.microsoft.com/office/comments/2020/reactions">
          <cr:reaction reactionType="1">
            <cr:reactionInfo dateUtc="2024-05-31T08:54:26Z">
              <cr:user userId="S::Ajike.AlliAmeh@england.nhs.uk::ecb9bff0-f4d6-4a86-9e2c-a952f9def163" userProvider="AD" userName="Ajike Alli Ameh"/>
            </cr:reactionInfo>
          </cr:reaction>
        </cr:reactions>
      </w16:ext>
    </w16cex:extLst>
  </w16cex:commentExtensible>
  <w16cex:commentExtensible w16cex:durableId="6C5C1E19" w16cex:dateUtc="2024-05-31T09:04:00Z"/>
  <w16cex:commentExtensible w16cex:durableId="7A7B72D7" w16cex:dateUtc="2024-06-11T10:15:00Z"/>
  <w16cex:commentExtensible w16cex:durableId="5A56C256" w16cex:dateUtc="2024-05-14T15:53:00Z"/>
  <w16cex:commentExtensible w16cex:durableId="7B854C8A" w16cex:dateUtc="2024-05-31T09:02:00Z"/>
  <w16cex:commentExtensible w16cex:durableId="128C845A" w16cex:dateUtc="2024-06-11T10:16:00Z"/>
  <w16cex:commentExtensible w16cex:durableId="1A5108BE" w16cex:dateUtc="2024-06-20T17:05:00Z"/>
  <w16cex:commentExtensible w16cex:durableId="68FC543F" w16cex:dateUtc="2024-05-31T09:50:00Z"/>
  <w16cex:commentExtensible w16cex:durableId="6AD38791" w16cex:dateUtc="2024-06-11T10:24:00Z"/>
  <w16cex:commentExtensible w16cex:durableId="04099B60" w16cex:dateUtc="2024-05-30T09:42:00Z">
    <w16cex:extLst>
      <w16:ext w16:uri="{CE6994B0-6A32-4C9F-8C6B-6E91EDA988CE}">
        <cr:reactions xmlns:cr="http://schemas.microsoft.com/office/comments/2020/reactions">
          <cr:reaction reactionType="1">
            <cr:reactionInfo dateUtc="2024-05-31T10:29:27Z">
              <cr:user userId="S::Ajike.AlliAmeh@england.nhs.uk::ecb9bff0-f4d6-4a86-9e2c-a952f9def163" userProvider="AD" userName="Ajike Alli Ameh"/>
            </cr:reactionInfo>
          </cr:reaction>
        </cr:reactions>
      </w16:ext>
    </w16cex:extLst>
  </w16cex:commentExtensible>
  <w16cex:commentExtensible w16cex:durableId="6A843646" w16cex:dateUtc="2024-06-11T10:28:00Z"/>
  <w16cex:commentExtensible w16cex:durableId="497D4055" w16cex:dateUtc="2024-05-31T17:04:00Z"/>
  <w16cex:commentExtensible w16cex:durableId="4F4F33A2" w16cex:dateUtc="2024-06-11T10:28:00Z"/>
  <w16cex:commentExtensible w16cex:durableId="241BC40D" w16cex:dateUtc="2024-05-30T09:42:00Z"/>
  <w16cex:commentExtensible w16cex:durableId="1433959C" w16cex:dateUtc="2024-05-31T17:01:00Z"/>
  <w16cex:commentExtensible w16cex:durableId="7A8C67A1" w16cex:dateUtc="2024-05-30T09:43:00Z">
    <w16cex:extLst>
      <w16:ext w16:uri="{CE6994B0-6A32-4C9F-8C6B-6E91EDA988CE}">
        <cr:reactions xmlns:cr="http://schemas.microsoft.com/office/comments/2020/reactions">
          <cr:reaction reactionType="1">
            <cr:reactionInfo dateUtc="2024-05-31T17:04:41Z">
              <cr:user userId="S::Ajike.AlliAmeh@england.nhs.uk::ecb9bff0-f4d6-4a86-9e2c-a952f9def163" userProvider="AD" userName="Ajike Alli Ameh"/>
            </cr:reactionInfo>
          </cr:reaction>
        </cr:reactions>
      </w16:ext>
    </w16cex:extLst>
  </w16cex:commentExtensible>
  <w16cex:commentExtensible w16cex:durableId="4B1D1384" w16cex:dateUtc="2024-06-11T10:28:00Z"/>
  <w16cex:commentExtensible w16cex:durableId="0B192941" w16cex:dateUtc="2024-06-12T05:55:00Z"/>
  <w16cex:commentExtensible w16cex:durableId="186ED8B0" w16cex:dateUtc="2024-05-30T09:46:00Z"/>
  <w16cex:commentExtensible w16cex:durableId="171E1A96" w16cex:dateUtc="2024-05-30T09:48:00Z">
    <w16cex:extLst>
      <w16:ext w16:uri="{CE6994B0-6A32-4C9F-8C6B-6E91EDA988CE}">
        <cr:reactions xmlns:cr="http://schemas.microsoft.com/office/comments/2020/reactions">
          <cr:reaction reactionType="1">
            <cr:reactionInfo dateUtc="2024-05-31T17:40:28Z">
              <cr:user userId="S::Ajike.AlliAmeh@england.nhs.uk::ecb9bff0-f4d6-4a86-9e2c-a952f9def163" userProvider="AD" userName="Ajike Alli Ameh"/>
            </cr:reactionInfo>
          </cr:reaction>
        </cr:reactions>
      </w16:ext>
    </w16cex:extLst>
  </w16cex:commentExtensible>
  <w16cex:commentExtensible w16cex:durableId="10E2FD95" w16cex:dateUtc="2024-06-11T10:30:00Z"/>
  <w16cex:commentExtensible w16cex:durableId="63EF21CA" w16cex:dateUtc="2024-05-31T17:48:00Z"/>
  <w16cex:commentExtensible w16cex:durableId="4F064646" w16cex:dateUtc="2024-05-30T09:48:00Z">
    <w16cex:extLst>
      <w16:ext w16:uri="{CE6994B0-6A32-4C9F-8C6B-6E91EDA988CE}">
        <cr:reactions xmlns:cr="http://schemas.microsoft.com/office/comments/2020/reactions">
          <cr:reaction reactionType="1">
            <cr:reactionInfo dateUtc="2024-05-31T17:42:34Z">
              <cr:user userId="S::Ajike.AlliAmeh@england.nhs.uk::ecb9bff0-f4d6-4a86-9e2c-a952f9def163" userProvider="AD" userName="Ajike Alli Ameh"/>
            </cr:reactionInfo>
          </cr:reaction>
        </cr:reactions>
      </w16:ext>
    </w16cex:extLst>
  </w16cex:commentExtensible>
  <w16cex:commentExtensible w16cex:durableId="3E2BC85B" w16cex:dateUtc="2024-05-31T17:42:00Z"/>
  <w16cex:commentExtensible w16cex:durableId="4F9F2E36" w16cex:dateUtc="2024-06-11T10:31:00Z"/>
  <w16cex:commentExtensible w16cex:durableId="63821C36" w16cex:dateUtc="2024-05-30T09:49:00Z"/>
  <w16cex:commentExtensible w16cex:durableId="45297C3E" w16cex:dateUtc="2024-05-31T17:51:00Z"/>
  <w16cex:commentExtensible w16cex:durableId="6B7C55CF" w16cex:dateUtc="2024-06-11T10:32:00Z"/>
  <w16cex:commentExtensible w16cex:durableId="298944D7" w16cex:dateUtc="2024-06-11T10:32:00Z"/>
  <w16cex:commentExtensible w16cex:durableId="6A5D3C64" w16cex:dateUtc="2024-05-30T09:54:00Z">
    <w16cex:extLst>
      <w16:ext w16:uri="{CE6994B0-6A32-4C9F-8C6B-6E91EDA988CE}">
        <cr:reactions xmlns:cr="http://schemas.microsoft.com/office/comments/2020/reactions">
          <cr:reaction reactionType="1">
            <cr:reactionInfo dateUtc="2024-05-31T20:15:05Z">
              <cr:user userId="S::Ajike.AlliAmeh@england.nhs.uk::ecb9bff0-f4d6-4a86-9e2c-a952f9def163" userProvider="AD" userName="Ajike Alli Ameh"/>
            </cr:reactionInfo>
          </cr:reaction>
        </cr:reactions>
      </w16:ext>
    </w16cex:extLst>
  </w16cex:commentExtensible>
  <w16cex:commentExtensible w16cex:durableId="009CD978" w16cex:dateUtc="2024-06-11T10:33:00Z"/>
  <w16cex:commentExtensible w16cex:durableId="52E0C805" w16cex:dateUtc="2024-05-30T10:26:00Z">
    <w16cex:extLst>
      <w16:ext w16:uri="{CE6994B0-6A32-4C9F-8C6B-6E91EDA988CE}">
        <cr:reactions xmlns:cr="http://schemas.microsoft.com/office/comments/2020/reactions">
          <cr:reaction reactionType="1">
            <cr:reactionInfo dateUtc="2024-05-31T20:15:00Z">
              <cr:user userId="S::Ajike.AlliAmeh@england.nhs.uk::ecb9bff0-f4d6-4a86-9e2c-a952f9def163" userProvider="AD" userName="Ajike Alli Ameh"/>
            </cr:reactionInfo>
          </cr:reaction>
        </cr:reactions>
      </w16:ext>
    </w16cex:extLst>
  </w16cex:commentExtensible>
  <w16cex:commentExtensible w16cex:durableId="26BB1547" w16cex:dateUtc="2024-06-11T10:40:00Z"/>
  <w16cex:commentExtensible w16cex:durableId="42E427AA" w16cex:dateUtc="2024-05-31T07:26:00Z"/>
  <w16cex:commentExtensible w16cex:durableId="48155D03" w16cex:dateUtc="2024-06-11T10:40:00Z"/>
  <w16cex:commentExtensible w16cex:durableId="2CF3F76E" w16cex:dateUtc="2024-05-31T07:27:00Z"/>
  <w16cex:commentExtensible w16cex:durableId="3CE3974C" w16cex:dateUtc="2024-05-31T20:47:00Z"/>
  <w16cex:commentExtensible w16cex:durableId="69732AC0" w16cex:dateUtc="2024-06-11T10:41:00Z"/>
  <w16cex:commentExtensible w16cex:durableId="7FCB8418" w16cex:dateUtc="2024-05-31T07:28:00Z"/>
  <w16cex:commentExtensible w16cex:durableId="2B53D4C0" w16cex:dateUtc="2024-05-31T20:47:00Z"/>
  <w16cex:commentExtensible w16cex:durableId="13A1EABA" w16cex:dateUtc="2024-06-11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B55577" w16cid:durableId="7B3B2849"/>
  <w16cid:commentId w16cid:paraId="4887C5CC" w16cid:durableId="6C5C1E19"/>
  <w16cid:commentId w16cid:paraId="393B0BF2" w16cid:durableId="7A7B72D7"/>
  <w16cid:commentId w16cid:paraId="05AB2940" w16cid:durableId="5A56C256"/>
  <w16cid:commentId w16cid:paraId="27DF8D8F" w16cid:durableId="7B854C8A"/>
  <w16cid:commentId w16cid:paraId="0CB171E4" w16cid:durableId="128C845A"/>
  <w16cid:commentId w16cid:paraId="3A13E075" w16cid:durableId="1A5108BE"/>
  <w16cid:commentId w16cid:paraId="31D31BA6" w16cid:durableId="68FC543F"/>
  <w16cid:commentId w16cid:paraId="263EC763" w16cid:durableId="6AD38791"/>
  <w16cid:commentId w16cid:paraId="39902D9B" w16cid:durableId="04099B60"/>
  <w16cid:commentId w16cid:paraId="5F48CBAF" w16cid:durableId="6A843646"/>
  <w16cid:commentId w16cid:paraId="6815E347" w16cid:durableId="497D4055"/>
  <w16cid:commentId w16cid:paraId="06196C21" w16cid:durableId="4F4F33A2"/>
  <w16cid:commentId w16cid:paraId="325EDE0D" w16cid:durableId="241BC40D"/>
  <w16cid:commentId w16cid:paraId="47F09C29" w16cid:durableId="1433959C"/>
  <w16cid:commentId w16cid:paraId="30EBE18F" w16cid:durableId="7A8C67A1"/>
  <w16cid:commentId w16cid:paraId="47CBCEF6" w16cid:durableId="4B1D1384"/>
  <w16cid:commentId w16cid:paraId="5EABAD1C" w16cid:durableId="0B192941"/>
  <w16cid:commentId w16cid:paraId="571C0523" w16cid:durableId="186ED8B0"/>
  <w16cid:commentId w16cid:paraId="3218E687" w16cid:durableId="171E1A96"/>
  <w16cid:commentId w16cid:paraId="43EF425E" w16cid:durableId="10E2FD95"/>
  <w16cid:commentId w16cid:paraId="4D30EA92" w16cid:durableId="63EF21CA"/>
  <w16cid:commentId w16cid:paraId="5FF39586" w16cid:durableId="4F064646"/>
  <w16cid:commentId w16cid:paraId="2AFA833E" w16cid:durableId="3E2BC85B"/>
  <w16cid:commentId w16cid:paraId="3B6F4C72" w16cid:durableId="4F9F2E36"/>
  <w16cid:commentId w16cid:paraId="0EEAACDD" w16cid:durableId="63821C36"/>
  <w16cid:commentId w16cid:paraId="2B2EFB5A" w16cid:durableId="45297C3E"/>
  <w16cid:commentId w16cid:paraId="5D90F60A" w16cid:durableId="6B7C55CF"/>
  <w16cid:commentId w16cid:paraId="34F82611" w16cid:durableId="298944D7"/>
  <w16cid:commentId w16cid:paraId="1DEBC947" w16cid:durableId="6A5D3C64"/>
  <w16cid:commentId w16cid:paraId="0FA1FD60" w16cid:durableId="009CD978"/>
  <w16cid:commentId w16cid:paraId="4B88561E" w16cid:durableId="52E0C805"/>
  <w16cid:commentId w16cid:paraId="07E79CF3" w16cid:durableId="26BB1547"/>
  <w16cid:commentId w16cid:paraId="6FE06ED7" w16cid:durableId="42E427AA"/>
  <w16cid:commentId w16cid:paraId="6DB780CA" w16cid:durableId="48155D03"/>
  <w16cid:commentId w16cid:paraId="45837875" w16cid:durableId="2CF3F76E"/>
  <w16cid:commentId w16cid:paraId="5CB04DF4" w16cid:durableId="3CE3974C"/>
  <w16cid:commentId w16cid:paraId="1C0FDA4B" w16cid:durableId="69732AC0"/>
  <w16cid:commentId w16cid:paraId="643AAACF" w16cid:durableId="7FCB8418"/>
  <w16cid:commentId w16cid:paraId="5886FAE8" w16cid:durableId="2B53D4C0"/>
  <w16cid:commentId w16cid:paraId="19F84961" w16cid:durableId="13A1EA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391AF" w14:textId="77777777" w:rsidR="00384FBC" w:rsidRDefault="00384FBC" w:rsidP="000C24AF">
      <w:pPr>
        <w:spacing w:after="0"/>
      </w:pPr>
      <w:r>
        <w:separator/>
      </w:r>
    </w:p>
  </w:endnote>
  <w:endnote w:type="continuationSeparator" w:id="0">
    <w:p w14:paraId="6262E221" w14:textId="77777777" w:rsidR="00384FBC" w:rsidRDefault="00384FBC" w:rsidP="000C24AF">
      <w:pPr>
        <w:spacing w:after="0"/>
      </w:pPr>
      <w:r>
        <w:continuationSeparator/>
      </w:r>
    </w:p>
  </w:endnote>
  <w:endnote w:type="continuationNotice" w:id="1">
    <w:p w14:paraId="75A70C23" w14:textId="77777777" w:rsidR="00384FBC" w:rsidRDefault="00384F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C566" w14:textId="77777777" w:rsidR="00603A2C" w:rsidRDefault="00603A2C" w:rsidP="00603A2C">
    <w:pPr>
      <w:pStyle w:val="Footer"/>
      <w:pBdr>
        <w:top w:val="single" w:sz="4" w:space="1" w:color="005EB8"/>
      </w:pBdr>
    </w:pPr>
  </w:p>
  <w:p w14:paraId="3BDABF22" w14:textId="3E753EEA" w:rsidR="00B72132" w:rsidRPr="00AC35F8" w:rsidRDefault="00B72132">
    <w:pPr>
      <w:pStyle w:val="Footer"/>
      <w:rPr>
        <w:sz w:val="24"/>
      </w:rPr>
    </w:pPr>
    <w:r w:rsidRPr="00AC35F8">
      <w:rPr>
        <w:sz w:val="24"/>
      </w:rPr>
      <w:t xml:space="preserve">Publication reference: </w:t>
    </w:r>
    <w:r w:rsidR="00A846ED">
      <w:rPr>
        <w:sz w:val="24"/>
      </w:rPr>
      <w:t>Version 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1978E847" w14:textId="77777777" w:rsidR="008A3E2F" w:rsidRDefault="008A3E2F" w:rsidP="008A3E2F">
        <w:pPr>
          <w:pStyle w:val="Footer"/>
          <w:pBdr>
            <w:top w:val="single" w:sz="4" w:space="1" w:color="005EB8"/>
          </w:pBdr>
        </w:pPr>
      </w:p>
      <w:p w14:paraId="4E73A57D" w14:textId="25EB48C9" w:rsidR="00B72132" w:rsidRPr="008A3E2F" w:rsidRDefault="008A3E2F" w:rsidP="008A3E2F">
        <w:pPr>
          <w:pStyle w:val="Footer"/>
        </w:pPr>
        <w:r w:rsidRPr="00AC35F8">
          <w:rPr>
            <w:sz w:val="24"/>
          </w:rPr>
          <w:t xml:space="preserve">© </w:t>
        </w:r>
        <w:r w:rsidR="00A846ED">
          <w:rPr>
            <w:sz w:val="24"/>
          </w:rPr>
          <w:t>South West Clinical Senate</w:t>
        </w:r>
        <w:r w:rsidRPr="00AC35F8">
          <w:rPr>
            <w:sz w:val="24"/>
          </w:rPr>
          <w:t xml:space="preserve"> 202</w:t>
        </w:r>
        <w:r w:rsidR="0053499D" w:rsidRPr="00AC35F8">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14:paraId="6918F2CD" w14:textId="77777777" w:rsidR="00603A2C" w:rsidRDefault="00603A2C" w:rsidP="00603A2C">
        <w:pPr>
          <w:pStyle w:val="Footer"/>
          <w:pBdr>
            <w:top w:val="single" w:sz="4" w:space="1" w:color="005EB8"/>
          </w:pBdr>
        </w:pPr>
      </w:p>
      <w:p w14:paraId="7D2799AE"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A09D1" w14:textId="77777777" w:rsidR="00384FBC" w:rsidRDefault="00384FBC" w:rsidP="000C24AF">
      <w:pPr>
        <w:spacing w:after="0"/>
      </w:pPr>
      <w:r>
        <w:separator/>
      </w:r>
    </w:p>
  </w:footnote>
  <w:footnote w:type="continuationSeparator" w:id="0">
    <w:p w14:paraId="4A75220E" w14:textId="77777777" w:rsidR="00384FBC" w:rsidRDefault="00384FBC" w:rsidP="000C24AF">
      <w:pPr>
        <w:spacing w:after="0"/>
      </w:pPr>
      <w:r>
        <w:continuationSeparator/>
      </w:r>
    </w:p>
  </w:footnote>
  <w:footnote w:type="continuationNotice" w:id="1">
    <w:p w14:paraId="7659A93B" w14:textId="77777777" w:rsidR="00384FBC" w:rsidRDefault="00384F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1966"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1" behindDoc="1" locked="1" layoutInCell="1" allowOverlap="0" wp14:anchorId="63E1B876" wp14:editId="656E7862">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263850295" name="Picture 1263850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0BF5245" w14:textId="5A6D2F5C" w:rsidR="00F126B3" w:rsidRPr="00AC35F8" w:rsidRDefault="000438F5"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B82C56">
          <w:rPr>
            <w:sz w:val="24"/>
          </w:rPr>
          <w:t>Citizens’ Assembly Member Information Pack</w:t>
        </w:r>
      </w:sdtContent>
    </w:sdt>
  </w:p>
  <w:p w14:paraId="36C3F06B"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638285BE" w14:textId="77777777" w:rsidTr="00537C42">
      <w:trPr>
        <w:trHeight w:val="642"/>
      </w:trPr>
      <w:sdt>
        <w:sdtPr>
          <w:rPr>
            <w:color w:val="231F20" w:themeColor="background1"/>
          </w:rPr>
          <w:alias w:val="Protective Marking"/>
          <w:tag w:val="Protective Marking"/>
          <w:id w:val="-1097942897"/>
          <w:placeholder>
            <w:docPart w:val="850799D7F57B40C5B694855228450CAE"/>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7287EC56" w14:textId="00BB64C3" w:rsidR="00B72132" w:rsidRDefault="00B82C56" w:rsidP="00B72132">
              <w:pPr>
                <w:pStyle w:val="Classification"/>
              </w:pPr>
              <w:r>
                <w:rPr>
                  <w:color w:val="231F20" w:themeColor="background1"/>
                </w:rPr>
                <w:t>Classification: Official</w:t>
              </w:r>
            </w:p>
          </w:tc>
        </w:sdtContent>
      </w:sdt>
    </w:tr>
  </w:tbl>
  <w:p w14:paraId="61DEC933" w14:textId="5BCF16F4" w:rsidR="00B72132" w:rsidRPr="00B72132" w:rsidRDefault="00106E12" w:rsidP="00C8309B">
    <w:pPr>
      <w:pStyle w:val="NormalWeb"/>
    </w:pPr>
    <w:r>
      <w:t xml:space="preserve">                   </w:t>
    </w:r>
    <w:r w:rsidR="00C8309B">
      <w:t xml:space="preserve">     </w:t>
    </w:r>
    <w:r w:rsidR="00471A00">
      <w:ptab w:relativeTo="margin" w:alignment="right" w:leader="none"/>
    </w:r>
    <w:r w:rsidR="00471A00">
      <w:rPr>
        <w:noProof/>
      </w:rPr>
      <w:drawing>
        <wp:inline distT="0" distB="0" distL="0" distR="0" wp14:anchorId="3DA78D79" wp14:editId="5FEB1F5D">
          <wp:extent cx="2077200" cy="1306800"/>
          <wp:effectExtent l="0" t="0" r="0" b="8255"/>
          <wp:docPr id="150957446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387328"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200" cy="1306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1DFFA"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0" behindDoc="1" locked="1" layoutInCell="1" allowOverlap="0" wp14:anchorId="50448735" wp14:editId="7003EE11">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969281808" name="Picture 9692818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67A40C7" w14:textId="18A748DF" w:rsidR="00F126B3" w:rsidRPr="009F3A1D" w:rsidRDefault="000438F5" w:rsidP="00F126B3">
    <w:pPr>
      <w:pStyle w:val="Header"/>
      <w:pBdr>
        <w:bottom w:val="single" w:sz="4" w:space="4" w:color="auto"/>
      </w:pBdr>
      <w:rPr>
        <w:sz w:val="24"/>
      </w:rPr>
    </w:pPr>
    <w:sdt>
      <w:sdtPr>
        <w:alias w:val="Title"/>
        <w:tag w:val="title"/>
        <w:id w:val="-644359137"/>
        <w:placeholder>
          <w:docPart w:val="850799D7F57B40C5B694855228450CAE"/>
        </w:placeholder>
        <w:dataBinding w:prefixMappings="xmlns:ns0='http://purl.org/dc/elements/1.1/' xmlns:ns1='http://schemas.openxmlformats.org/package/2006/metadata/core-properties' " w:xpath="/ns1:coreProperties[1]/ns0:title[1]" w:storeItemID="{6C3C8BC8-F283-45AE-878A-BAB7291924A1}"/>
        <w:text/>
      </w:sdtPr>
      <w:sdtEndPr/>
      <w:sdtContent>
        <w:r w:rsidR="00B82C56">
          <w:t>Citizens’ Assembly Member Information Pack</w:t>
        </w:r>
      </w:sdtContent>
    </w:sdt>
  </w:p>
  <w:p w14:paraId="5B13ECA8"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6B74CA58"/>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02F8C"/>
    <w:multiLevelType w:val="hybridMultilevel"/>
    <w:tmpl w:val="96AE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27949"/>
    <w:multiLevelType w:val="hybridMultilevel"/>
    <w:tmpl w:val="5980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57B8F"/>
    <w:multiLevelType w:val="multilevel"/>
    <w:tmpl w:val="FB4E6EEC"/>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9D3377"/>
    <w:multiLevelType w:val="hybridMultilevel"/>
    <w:tmpl w:val="36F8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A6B4A"/>
    <w:multiLevelType w:val="hybridMultilevel"/>
    <w:tmpl w:val="98E6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81FFD"/>
    <w:multiLevelType w:val="hybridMultilevel"/>
    <w:tmpl w:val="EBA2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54B192E"/>
    <w:multiLevelType w:val="hybridMultilevel"/>
    <w:tmpl w:val="77C6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B80CE5"/>
    <w:multiLevelType w:val="hybridMultilevel"/>
    <w:tmpl w:val="A8869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700F2"/>
    <w:multiLevelType w:val="hybridMultilevel"/>
    <w:tmpl w:val="F97C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E250F"/>
    <w:multiLevelType w:val="multilevel"/>
    <w:tmpl w:val="B73030A4"/>
    <w:lvl w:ilvl="0">
      <w:start w:val="3"/>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F866134"/>
    <w:multiLevelType w:val="multilevel"/>
    <w:tmpl w:val="6B9255F2"/>
    <w:lvl w:ilvl="0">
      <w:start w:val="1"/>
      <w:numFmt w:val="decimal"/>
      <w:lvlText w:val="%1."/>
      <w:lvlJc w:val="left"/>
      <w:pPr>
        <w:ind w:left="360" w:hanging="360"/>
      </w:pPr>
      <w:rPr>
        <w:rFonts w:hint="default"/>
      </w:rPr>
    </w:lvl>
    <w:lvl w:ilvl="1">
      <w:numFmt w:val="decimal"/>
      <w:pStyle w:val="Ajikestyle1"/>
      <w:isLgl/>
      <w:lvlText w:val="%1.%2"/>
      <w:lvlJc w:val="left"/>
      <w:pPr>
        <w:ind w:left="357" w:hanging="35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FB02625"/>
    <w:multiLevelType w:val="multilevel"/>
    <w:tmpl w:val="11CAB8D4"/>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27435F1"/>
    <w:multiLevelType w:val="multilevel"/>
    <w:tmpl w:val="1C3EE86A"/>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1B27977"/>
    <w:multiLevelType w:val="multilevel"/>
    <w:tmpl w:val="5F0E1412"/>
    <w:lvl w:ilvl="0">
      <w:start w:val="3"/>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1E6615A"/>
    <w:multiLevelType w:val="hybridMultilevel"/>
    <w:tmpl w:val="092EA518"/>
    <w:lvl w:ilvl="0" w:tplc="37C62312">
      <w:start w:val="1"/>
      <w:numFmt w:val="decimal"/>
      <w:lvlText w:val="%1."/>
      <w:lvlJc w:val="left"/>
      <w:pPr>
        <w:ind w:left="1820" w:hanging="360"/>
      </w:pPr>
    </w:lvl>
    <w:lvl w:ilvl="1" w:tplc="BAE20C00">
      <w:start w:val="1"/>
      <w:numFmt w:val="decimal"/>
      <w:lvlText w:val="%2."/>
      <w:lvlJc w:val="left"/>
      <w:pPr>
        <w:ind w:left="1820" w:hanging="360"/>
      </w:pPr>
    </w:lvl>
    <w:lvl w:ilvl="2" w:tplc="CDB89C4A">
      <w:start w:val="1"/>
      <w:numFmt w:val="decimal"/>
      <w:lvlText w:val="%3."/>
      <w:lvlJc w:val="left"/>
      <w:pPr>
        <w:ind w:left="1820" w:hanging="360"/>
      </w:pPr>
    </w:lvl>
    <w:lvl w:ilvl="3" w:tplc="59AA23CA">
      <w:start w:val="1"/>
      <w:numFmt w:val="decimal"/>
      <w:lvlText w:val="%4."/>
      <w:lvlJc w:val="left"/>
      <w:pPr>
        <w:ind w:left="1820" w:hanging="360"/>
      </w:pPr>
    </w:lvl>
    <w:lvl w:ilvl="4" w:tplc="43BE5D20">
      <w:start w:val="1"/>
      <w:numFmt w:val="decimal"/>
      <w:lvlText w:val="%5."/>
      <w:lvlJc w:val="left"/>
      <w:pPr>
        <w:ind w:left="1820" w:hanging="360"/>
      </w:pPr>
    </w:lvl>
    <w:lvl w:ilvl="5" w:tplc="25687780">
      <w:start w:val="1"/>
      <w:numFmt w:val="decimal"/>
      <w:lvlText w:val="%6."/>
      <w:lvlJc w:val="left"/>
      <w:pPr>
        <w:ind w:left="1820" w:hanging="360"/>
      </w:pPr>
    </w:lvl>
    <w:lvl w:ilvl="6" w:tplc="D2BCF4DE">
      <w:start w:val="1"/>
      <w:numFmt w:val="decimal"/>
      <w:lvlText w:val="%7."/>
      <w:lvlJc w:val="left"/>
      <w:pPr>
        <w:ind w:left="1820" w:hanging="360"/>
      </w:pPr>
    </w:lvl>
    <w:lvl w:ilvl="7" w:tplc="729E8876">
      <w:start w:val="1"/>
      <w:numFmt w:val="decimal"/>
      <w:lvlText w:val="%8."/>
      <w:lvlJc w:val="left"/>
      <w:pPr>
        <w:ind w:left="1820" w:hanging="360"/>
      </w:pPr>
    </w:lvl>
    <w:lvl w:ilvl="8" w:tplc="AB1859E4">
      <w:start w:val="1"/>
      <w:numFmt w:val="decimal"/>
      <w:lvlText w:val="%9."/>
      <w:lvlJc w:val="left"/>
      <w:pPr>
        <w:ind w:left="1820" w:hanging="360"/>
      </w:pPr>
    </w:lvl>
  </w:abstractNum>
  <w:abstractNum w:abstractNumId="18" w15:restartNumberingAfterBreak="0">
    <w:nsid w:val="7A782A07"/>
    <w:multiLevelType w:val="multilevel"/>
    <w:tmpl w:val="0B5A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795252">
    <w:abstractNumId w:val="0"/>
  </w:num>
  <w:num w:numId="2" w16cid:durableId="1394693074">
    <w:abstractNumId w:val="9"/>
  </w:num>
  <w:num w:numId="3" w16cid:durableId="570964709">
    <w:abstractNumId w:val="7"/>
  </w:num>
  <w:num w:numId="4" w16cid:durableId="264116647">
    <w:abstractNumId w:val="8"/>
  </w:num>
  <w:num w:numId="5" w16cid:durableId="203717703">
    <w:abstractNumId w:val="4"/>
  </w:num>
  <w:num w:numId="6" w16cid:durableId="1817912983">
    <w:abstractNumId w:val="5"/>
  </w:num>
  <w:num w:numId="7" w16cid:durableId="1338534168">
    <w:abstractNumId w:val="2"/>
  </w:num>
  <w:num w:numId="8" w16cid:durableId="399867293">
    <w:abstractNumId w:val="11"/>
  </w:num>
  <w:num w:numId="9" w16cid:durableId="31930668">
    <w:abstractNumId w:val="17"/>
  </w:num>
  <w:num w:numId="10" w16cid:durableId="595869545">
    <w:abstractNumId w:val="18"/>
  </w:num>
  <w:num w:numId="11" w16cid:durableId="705445274">
    <w:abstractNumId w:val="7"/>
  </w:num>
  <w:num w:numId="12" w16cid:durableId="1479881251">
    <w:abstractNumId w:val="3"/>
  </w:num>
  <w:num w:numId="13" w16cid:durableId="624233388">
    <w:abstractNumId w:val="16"/>
  </w:num>
  <w:num w:numId="14" w16cid:durableId="1211115956">
    <w:abstractNumId w:val="12"/>
  </w:num>
  <w:num w:numId="15" w16cid:durableId="2010208023">
    <w:abstractNumId w:val="15"/>
  </w:num>
  <w:num w:numId="16" w16cid:durableId="103968560">
    <w:abstractNumId w:val="14"/>
  </w:num>
  <w:num w:numId="17" w16cid:durableId="1866402369">
    <w:abstractNumId w:val="13"/>
  </w:num>
  <w:num w:numId="18" w16cid:durableId="1471097398">
    <w:abstractNumId w:val="6"/>
  </w:num>
  <w:num w:numId="19" w16cid:durableId="1702317334">
    <w:abstractNumId w:val="1"/>
  </w:num>
  <w:num w:numId="20" w16cid:durableId="1786920952">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becca Murphy">
    <w15:presenceInfo w15:providerId="AD" w15:userId="S::Rebecca.murphy22@england.nhs.uk::bd8b6ee9-26cc-4676-b023-a5b38aaaf38c"/>
  </w15:person>
  <w15:person w15:author="Ajike Alli Ameh">
    <w15:presenceInfo w15:providerId="AD" w15:userId="S::Ajike.AlliAmeh@england.nhs.uk::ecb9bff0-f4d6-4a86-9e2c-a952f9def163"/>
  </w15:person>
  <w15:person w15:author="karen. mychals">
    <w15:presenceInfo w15:providerId="AD" w15:userId="S::karen.mychals@england.nhs.uk::feeb0af7-5a18-41d1-aa05-0383c745e4f3"/>
  </w15:person>
  <w15:person w15:author="rebecca.murphy22@nhs.net">
    <w15:presenceInfo w15:providerId="None" w15:userId="rebecca.murphy22@nhs.n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documentProtection w:edit="readOnly" w:enforcement="1" w:cryptProviderType="rsaAES" w:cryptAlgorithmClass="hash" w:cryptAlgorithmType="typeAny" w:cryptAlgorithmSid="14" w:cryptSpinCount="100000" w:hash="qheJVXMQ2mrR7+60NBZ3OD2TDijd6Zz9Bzx7d5cRM2g1RVvHYRJWRhEsU3MuYqJ3Kyb0TyUQ8JnURDGszfWPLw==" w:salt="7hwJ21kFCvHR+SwtLIOF3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A4"/>
    <w:rsid w:val="00000197"/>
    <w:rsid w:val="000005C7"/>
    <w:rsid w:val="000033F1"/>
    <w:rsid w:val="00003EE8"/>
    <w:rsid w:val="0000416F"/>
    <w:rsid w:val="00004C2A"/>
    <w:rsid w:val="00006985"/>
    <w:rsid w:val="000108B8"/>
    <w:rsid w:val="0001164C"/>
    <w:rsid w:val="00013DB8"/>
    <w:rsid w:val="00020817"/>
    <w:rsid w:val="00025CC1"/>
    <w:rsid w:val="000271F6"/>
    <w:rsid w:val="0003185C"/>
    <w:rsid w:val="00031FD0"/>
    <w:rsid w:val="00033AC6"/>
    <w:rsid w:val="00035E30"/>
    <w:rsid w:val="00042627"/>
    <w:rsid w:val="00043B3C"/>
    <w:rsid w:val="00055630"/>
    <w:rsid w:val="00057413"/>
    <w:rsid w:val="00061452"/>
    <w:rsid w:val="00066928"/>
    <w:rsid w:val="00066F83"/>
    <w:rsid w:val="00067253"/>
    <w:rsid w:val="000733A2"/>
    <w:rsid w:val="0008313C"/>
    <w:rsid w:val="000847A7"/>
    <w:rsid w:val="000863E2"/>
    <w:rsid w:val="000935A1"/>
    <w:rsid w:val="00095621"/>
    <w:rsid w:val="000A266D"/>
    <w:rsid w:val="000A64E4"/>
    <w:rsid w:val="000B316C"/>
    <w:rsid w:val="000C2447"/>
    <w:rsid w:val="000C24AF"/>
    <w:rsid w:val="000C3D9D"/>
    <w:rsid w:val="000C4090"/>
    <w:rsid w:val="000D39C3"/>
    <w:rsid w:val="000E1212"/>
    <w:rsid w:val="000E2772"/>
    <w:rsid w:val="000E2EBE"/>
    <w:rsid w:val="000E3066"/>
    <w:rsid w:val="000F7DDA"/>
    <w:rsid w:val="00101883"/>
    <w:rsid w:val="0010192E"/>
    <w:rsid w:val="00103F4D"/>
    <w:rsid w:val="0010592F"/>
    <w:rsid w:val="00106E12"/>
    <w:rsid w:val="00113EEC"/>
    <w:rsid w:val="00121403"/>
    <w:rsid w:val="00121A3A"/>
    <w:rsid w:val="00121FC9"/>
    <w:rsid w:val="00127C11"/>
    <w:rsid w:val="001413AD"/>
    <w:rsid w:val="001474F7"/>
    <w:rsid w:val="001716E5"/>
    <w:rsid w:val="00174E90"/>
    <w:rsid w:val="001859D8"/>
    <w:rsid w:val="0018663E"/>
    <w:rsid w:val="00194425"/>
    <w:rsid w:val="0019592C"/>
    <w:rsid w:val="001A1C07"/>
    <w:rsid w:val="001A254F"/>
    <w:rsid w:val="001A324A"/>
    <w:rsid w:val="001A633B"/>
    <w:rsid w:val="001B0955"/>
    <w:rsid w:val="001B59D7"/>
    <w:rsid w:val="001B6D4B"/>
    <w:rsid w:val="001B7877"/>
    <w:rsid w:val="001C3565"/>
    <w:rsid w:val="001C6937"/>
    <w:rsid w:val="001D243C"/>
    <w:rsid w:val="001D3643"/>
    <w:rsid w:val="001D627C"/>
    <w:rsid w:val="001E004E"/>
    <w:rsid w:val="001E27F8"/>
    <w:rsid w:val="001E45DC"/>
    <w:rsid w:val="001F3126"/>
    <w:rsid w:val="001F3976"/>
    <w:rsid w:val="0020112F"/>
    <w:rsid w:val="00202D12"/>
    <w:rsid w:val="002037AD"/>
    <w:rsid w:val="00206E91"/>
    <w:rsid w:val="00221144"/>
    <w:rsid w:val="0022134A"/>
    <w:rsid w:val="00225365"/>
    <w:rsid w:val="0022596F"/>
    <w:rsid w:val="002342E8"/>
    <w:rsid w:val="002365A0"/>
    <w:rsid w:val="00240B6E"/>
    <w:rsid w:val="00245FE3"/>
    <w:rsid w:val="00246075"/>
    <w:rsid w:val="0025066B"/>
    <w:rsid w:val="00250E1B"/>
    <w:rsid w:val="00251B94"/>
    <w:rsid w:val="0025565B"/>
    <w:rsid w:val="00262A1E"/>
    <w:rsid w:val="00266F96"/>
    <w:rsid w:val="00270DAD"/>
    <w:rsid w:val="002746C4"/>
    <w:rsid w:val="00280254"/>
    <w:rsid w:val="002833E1"/>
    <w:rsid w:val="002855F7"/>
    <w:rsid w:val="00292A94"/>
    <w:rsid w:val="00292E7F"/>
    <w:rsid w:val="00294488"/>
    <w:rsid w:val="002A29F6"/>
    <w:rsid w:val="002A3F48"/>
    <w:rsid w:val="002A45CD"/>
    <w:rsid w:val="002B24BD"/>
    <w:rsid w:val="002B3BFD"/>
    <w:rsid w:val="002B5130"/>
    <w:rsid w:val="002C0816"/>
    <w:rsid w:val="002C283C"/>
    <w:rsid w:val="002C44C7"/>
    <w:rsid w:val="002F1D87"/>
    <w:rsid w:val="002F45CE"/>
    <w:rsid w:val="002F5B41"/>
    <w:rsid w:val="002F7B8F"/>
    <w:rsid w:val="00300E6F"/>
    <w:rsid w:val="00315C49"/>
    <w:rsid w:val="0032145A"/>
    <w:rsid w:val="00335F5E"/>
    <w:rsid w:val="0033715E"/>
    <w:rsid w:val="0034439B"/>
    <w:rsid w:val="003444C7"/>
    <w:rsid w:val="0034560E"/>
    <w:rsid w:val="00350360"/>
    <w:rsid w:val="0035386A"/>
    <w:rsid w:val="0035464A"/>
    <w:rsid w:val="00355C51"/>
    <w:rsid w:val="00361BF7"/>
    <w:rsid w:val="003621B1"/>
    <w:rsid w:val="003804C0"/>
    <w:rsid w:val="00384FBC"/>
    <w:rsid w:val="00387508"/>
    <w:rsid w:val="00393297"/>
    <w:rsid w:val="0039710F"/>
    <w:rsid w:val="003A057A"/>
    <w:rsid w:val="003A0902"/>
    <w:rsid w:val="003A4B22"/>
    <w:rsid w:val="003B2686"/>
    <w:rsid w:val="003B4634"/>
    <w:rsid w:val="003B6BB4"/>
    <w:rsid w:val="003B745D"/>
    <w:rsid w:val="003C35D9"/>
    <w:rsid w:val="003C72E8"/>
    <w:rsid w:val="003D3A42"/>
    <w:rsid w:val="003D71C5"/>
    <w:rsid w:val="003E122F"/>
    <w:rsid w:val="003E557F"/>
    <w:rsid w:val="003E57B6"/>
    <w:rsid w:val="003F188A"/>
    <w:rsid w:val="003F61D7"/>
    <w:rsid w:val="003F7B0C"/>
    <w:rsid w:val="00411D1D"/>
    <w:rsid w:val="00411F2B"/>
    <w:rsid w:val="00413389"/>
    <w:rsid w:val="004144B9"/>
    <w:rsid w:val="004205DE"/>
    <w:rsid w:val="00420E7F"/>
    <w:rsid w:val="004215A4"/>
    <w:rsid w:val="004229F6"/>
    <w:rsid w:val="00423FAF"/>
    <w:rsid w:val="00427636"/>
    <w:rsid w:val="00430131"/>
    <w:rsid w:val="00431C0B"/>
    <w:rsid w:val="00433902"/>
    <w:rsid w:val="00443088"/>
    <w:rsid w:val="00444F32"/>
    <w:rsid w:val="00446E55"/>
    <w:rsid w:val="00447E51"/>
    <w:rsid w:val="00455A3F"/>
    <w:rsid w:val="00471A00"/>
    <w:rsid w:val="00472D33"/>
    <w:rsid w:val="00491977"/>
    <w:rsid w:val="00494250"/>
    <w:rsid w:val="00494CA4"/>
    <w:rsid w:val="00497DE0"/>
    <w:rsid w:val="004A564D"/>
    <w:rsid w:val="004B52E5"/>
    <w:rsid w:val="004B626E"/>
    <w:rsid w:val="004C75CC"/>
    <w:rsid w:val="004D0E89"/>
    <w:rsid w:val="004D763F"/>
    <w:rsid w:val="004D7E14"/>
    <w:rsid w:val="004E1DC7"/>
    <w:rsid w:val="004E210D"/>
    <w:rsid w:val="004F0A0F"/>
    <w:rsid w:val="004F0A67"/>
    <w:rsid w:val="004F1337"/>
    <w:rsid w:val="004F28CE"/>
    <w:rsid w:val="004F39BD"/>
    <w:rsid w:val="004F6303"/>
    <w:rsid w:val="005014AF"/>
    <w:rsid w:val="00502E47"/>
    <w:rsid w:val="0052302B"/>
    <w:rsid w:val="0052756A"/>
    <w:rsid w:val="005339C3"/>
    <w:rsid w:val="00534180"/>
    <w:rsid w:val="0053499D"/>
    <w:rsid w:val="00537C42"/>
    <w:rsid w:val="00544C0C"/>
    <w:rsid w:val="00545E54"/>
    <w:rsid w:val="005634F0"/>
    <w:rsid w:val="00577284"/>
    <w:rsid w:val="00577A42"/>
    <w:rsid w:val="0058121B"/>
    <w:rsid w:val="00584D6A"/>
    <w:rsid w:val="00590BB8"/>
    <w:rsid w:val="00590D21"/>
    <w:rsid w:val="0059675A"/>
    <w:rsid w:val="005A3B89"/>
    <w:rsid w:val="005C068C"/>
    <w:rsid w:val="005C2644"/>
    <w:rsid w:val="005C3745"/>
    <w:rsid w:val="005C4BA1"/>
    <w:rsid w:val="005D07B9"/>
    <w:rsid w:val="005D47E6"/>
    <w:rsid w:val="005D4E5A"/>
    <w:rsid w:val="005D61B4"/>
    <w:rsid w:val="005E044E"/>
    <w:rsid w:val="005F0359"/>
    <w:rsid w:val="005F705C"/>
    <w:rsid w:val="00601DBA"/>
    <w:rsid w:val="00603A2C"/>
    <w:rsid w:val="00603E55"/>
    <w:rsid w:val="00605723"/>
    <w:rsid w:val="00610260"/>
    <w:rsid w:val="00613251"/>
    <w:rsid w:val="00614F79"/>
    <w:rsid w:val="00615AE6"/>
    <w:rsid w:val="00616632"/>
    <w:rsid w:val="00622A4D"/>
    <w:rsid w:val="0063502E"/>
    <w:rsid w:val="006368D0"/>
    <w:rsid w:val="006422D8"/>
    <w:rsid w:val="00651042"/>
    <w:rsid w:val="00654EE0"/>
    <w:rsid w:val="00661790"/>
    <w:rsid w:val="006640F2"/>
    <w:rsid w:val="006679DE"/>
    <w:rsid w:val="00671B7A"/>
    <w:rsid w:val="006726CF"/>
    <w:rsid w:val="00672717"/>
    <w:rsid w:val="00675E35"/>
    <w:rsid w:val="00680623"/>
    <w:rsid w:val="00681748"/>
    <w:rsid w:val="00683134"/>
    <w:rsid w:val="00684633"/>
    <w:rsid w:val="00692041"/>
    <w:rsid w:val="00694FC4"/>
    <w:rsid w:val="006B311D"/>
    <w:rsid w:val="006B43A9"/>
    <w:rsid w:val="006B4D0B"/>
    <w:rsid w:val="006B5863"/>
    <w:rsid w:val="006C7386"/>
    <w:rsid w:val="006D02E8"/>
    <w:rsid w:val="006E2FE7"/>
    <w:rsid w:val="006E4C86"/>
    <w:rsid w:val="006E7E7F"/>
    <w:rsid w:val="006F37F0"/>
    <w:rsid w:val="006F3F83"/>
    <w:rsid w:val="006F7D09"/>
    <w:rsid w:val="00702B4D"/>
    <w:rsid w:val="00710E40"/>
    <w:rsid w:val="007126BD"/>
    <w:rsid w:val="007130D0"/>
    <w:rsid w:val="0071497F"/>
    <w:rsid w:val="007233CC"/>
    <w:rsid w:val="00723A85"/>
    <w:rsid w:val="0073429A"/>
    <w:rsid w:val="00734E36"/>
    <w:rsid w:val="007375BC"/>
    <w:rsid w:val="00740573"/>
    <w:rsid w:val="00740AB9"/>
    <w:rsid w:val="0075129B"/>
    <w:rsid w:val="00753953"/>
    <w:rsid w:val="00761E45"/>
    <w:rsid w:val="007629F4"/>
    <w:rsid w:val="00763FA3"/>
    <w:rsid w:val="007663CB"/>
    <w:rsid w:val="007916AC"/>
    <w:rsid w:val="00796E96"/>
    <w:rsid w:val="007A1D0E"/>
    <w:rsid w:val="007B104C"/>
    <w:rsid w:val="007B1BEC"/>
    <w:rsid w:val="007B62EE"/>
    <w:rsid w:val="007C0F7B"/>
    <w:rsid w:val="007D1E52"/>
    <w:rsid w:val="007D2793"/>
    <w:rsid w:val="007E4138"/>
    <w:rsid w:val="007F2420"/>
    <w:rsid w:val="007F27E7"/>
    <w:rsid w:val="007F5954"/>
    <w:rsid w:val="00801629"/>
    <w:rsid w:val="00811505"/>
    <w:rsid w:val="00811876"/>
    <w:rsid w:val="0081544B"/>
    <w:rsid w:val="00825E91"/>
    <w:rsid w:val="00826FA2"/>
    <w:rsid w:val="00842D21"/>
    <w:rsid w:val="00853A57"/>
    <w:rsid w:val="00855D19"/>
    <w:rsid w:val="00856061"/>
    <w:rsid w:val="00857AEE"/>
    <w:rsid w:val="008625E8"/>
    <w:rsid w:val="00864885"/>
    <w:rsid w:val="00873A43"/>
    <w:rsid w:val="008744B1"/>
    <w:rsid w:val="00880D4A"/>
    <w:rsid w:val="008826B0"/>
    <w:rsid w:val="00893CD2"/>
    <w:rsid w:val="00897829"/>
    <w:rsid w:val="008A3E2F"/>
    <w:rsid w:val="008B2D1B"/>
    <w:rsid w:val="008B7643"/>
    <w:rsid w:val="008C39CB"/>
    <w:rsid w:val="008C7569"/>
    <w:rsid w:val="008D2816"/>
    <w:rsid w:val="008D3EE4"/>
    <w:rsid w:val="008D50ED"/>
    <w:rsid w:val="008D5572"/>
    <w:rsid w:val="008D5953"/>
    <w:rsid w:val="008E1BEE"/>
    <w:rsid w:val="008E2296"/>
    <w:rsid w:val="008F6069"/>
    <w:rsid w:val="00905552"/>
    <w:rsid w:val="00906996"/>
    <w:rsid w:val="00916323"/>
    <w:rsid w:val="00917854"/>
    <w:rsid w:val="00922AD1"/>
    <w:rsid w:val="0094128E"/>
    <w:rsid w:val="00943EC5"/>
    <w:rsid w:val="00950A79"/>
    <w:rsid w:val="00952A7E"/>
    <w:rsid w:val="009531B7"/>
    <w:rsid w:val="00965348"/>
    <w:rsid w:val="00970C89"/>
    <w:rsid w:val="00987163"/>
    <w:rsid w:val="00990E1C"/>
    <w:rsid w:val="009A0001"/>
    <w:rsid w:val="009A2908"/>
    <w:rsid w:val="009A6208"/>
    <w:rsid w:val="009B0321"/>
    <w:rsid w:val="009B117E"/>
    <w:rsid w:val="009B47EA"/>
    <w:rsid w:val="009B6565"/>
    <w:rsid w:val="009C2041"/>
    <w:rsid w:val="009C27F0"/>
    <w:rsid w:val="009C399E"/>
    <w:rsid w:val="009C472A"/>
    <w:rsid w:val="009D24D4"/>
    <w:rsid w:val="009D6A65"/>
    <w:rsid w:val="009E1985"/>
    <w:rsid w:val="009E67C4"/>
    <w:rsid w:val="009F09FD"/>
    <w:rsid w:val="009F1650"/>
    <w:rsid w:val="009F4912"/>
    <w:rsid w:val="009F7412"/>
    <w:rsid w:val="00A02EEF"/>
    <w:rsid w:val="00A03469"/>
    <w:rsid w:val="00A04651"/>
    <w:rsid w:val="00A1173F"/>
    <w:rsid w:val="00A124B9"/>
    <w:rsid w:val="00A24407"/>
    <w:rsid w:val="00A268E2"/>
    <w:rsid w:val="00A30F59"/>
    <w:rsid w:val="00A535A9"/>
    <w:rsid w:val="00A646D7"/>
    <w:rsid w:val="00A66950"/>
    <w:rsid w:val="00A75B7E"/>
    <w:rsid w:val="00A812B3"/>
    <w:rsid w:val="00A846ED"/>
    <w:rsid w:val="00A86236"/>
    <w:rsid w:val="00A92386"/>
    <w:rsid w:val="00A96223"/>
    <w:rsid w:val="00AA0998"/>
    <w:rsid w:val="00AA6CD3"/>
    <w:rsid w:val="00AB1EBC"/>
    <w:rsid w:val="00AB25FD"/>
    <w:rsid w:val="00AB3248"/>
    <w:rsid w:val="00AB731C"/>
    <w:rsid w:val="00AC0629"/>
    <w:rsid w:val="00AC103C"/>
    <w:rsid w:val="00AC35F8"/>
    <w:rsid w:val="00AC3B07"/>
    <w:rsid w:val="00AC7958"/>
    <w:rsid w:val="00AD13C4"/>
    <w:rsid w:val="00AE45DB"/>
    <w:rsid w:val="00AE554A"/>
    <w:rsid w:val="00AE6B55"/>
    <w:rsid w:val="00AF7217"/>
    <w:rsid w:val="00B00E53"/>
    <w:rsid w:val="00B0246A"/>
    <w:rsid w:val="00B051B5"/>
    <w:rsid w:val="00B12FE4"/>
    <w:rsid w:val="00B177AF"/>
    <w:rsid w:val="00B24F33"/>
    <w:rsid w:val="00B27C2B"/>
    <w:rsid w:val="00B4312B"/>
    <w:rsid w:val="00B44DD5"/>
    <w:rsid w:val="00B54E49"/>
    <w:rsid w:val="00B57496"/>
    <w:rsid w:val="00B72132"/>
    <w:rsid w:val="00B738AB"/>
    <w:rsid w:val="00B74B5E"/>
    <w:rsid w:val="00B7725C"/>
    <w:rsid w:val="00B77C41"/>
    <w:rsid w:val="00B81669"/>
    <w:rsid w:val="00B82C56"/>
    <w:rsid w:val="00B907B5"/>
    <w:rsid w:val="00BA1BDC"/>
    <w:rsid w:val="00BA6DA0"/>
    <w:rsid w:val="00BB5EB0"/>
    <w:rsid w:val="00BC294E"/>
    <w:rsid w:val="00BC5961"/>
    <w:rsid w:val="00BC5F53"/>
    <w:rsid w:val="00BC78C6"/>
    <w:rsid w:val="00BD138A"/>
    <w:rsid w:val="00BD15F2"/>
    <w:rsid w:val="00BD1614"/>
    <w:rsid w:val="00BE0046"/>
    <w:rsid w:val="00BE074C"/>
    <w:rsid w:val="00BE6447"/>
    <w:rsid w:val="00C011BF"/>
    <w:rsid w:val="00C01D97"/>
    <w:rsid w:val="00C021AB"/>
    <w:rsid w:val="00C07F6B"/>
    <w:rsid w:val="00C15176"/>
    <w:rsid w:val="00C21807"/>
    <w:rsid w:val="00C2506B"/>
    <w:rsid w:val="00C25751"/>
    <w:rsid w:val="00C30562"/>
    <w:rsid w:val="00C36DF6"/>
    <w:rsid w:val="00C37063"/>
    <w:rsid w:val="00C40AAB"/>
    <w:rsid w:val="00C41E42"/>
    <w:rsid w:val="00C46386"/>
    <w:rsid w:val="00C52947"/>
    <w:rsid w:val="00C56983"/>
    <w:rsid w:val="00C606DD"/>
    <w:rsid w:val="00C62F7F"/>
    <w:rsid w:val="00C669E0"/>
    <w:rsid w:val="00C67367"/>
    <w:rsid w:val="00C674A4"/>
    <w:rsid w:val="00C8309B"/>
    <w:rsid w:val="00C846FE"/>
    <w:rsid w:val="00C8477E"/>
    <w:rsid w:val="00C85726"/>
    <w:rsid w:val="00C85F4A"/>
    <w:rsid w:val="00C92413"/>
    <w:rsid w:val="00C929B9"/>
    <w:rsid w:val="00C92DFC"/>
    <w:rsid w:val="00CA0FAC"/>
    <w:rsid w:val="00CA2401"/>
    <w:rsid w:val="00CA667A"/>
    <w:rsid w:val="00CB04E0"/>
    <w:rsid w:val="00CC43AE"/>
    <w:rsid w:val="00CC7B1C"/>
    <w:rsid w:val="00CD1933"/>
    <w:rsid w:val="00CD302C"/>
    <w:rsid w:val="00CD5B3B"/>
    <w:rsid w:val="00CE086C"/>
    <w:rsid w:val="00CF4C68"/>
    <w:rsid w:val="00CF7DA5"/>
    <w:rsid w:val="00D00471"/>
    <w:rsid w:val="00D11658"/>
    <w:rsid w:val="00D17454"/>
    <w:rsid w:val="00D1749D"/>
    <w:rsid w:val="00D20A4D"/>
    <w:rsid w:val="00D2315A"/>
    <w:rsid w:val="00D25556"/>
    <w:rsid w:val="00D3053B"/>
    <w:rsid w:val="00D30E48"/>
    <w:rsid w:val="00D356F8"/>
    <w:rsid w:val="00D3625F"/>
    <w:rsid w:val="00D425F2"/>
    <w:rsid w:val="00D50FF0"/>
    <w:rsid w:val="00D62E1D"/>
    <w:rsid w:val="00D66537"/>
    <w:rsid w:val="00D6695E"/>
    <w:rsid w:val="00D700F5"/>
    <w:rsid w:val="00D70751"/>
    <w:rsid w:val="00D900CC"/>
    <w:rsid w:val="00D92BBC"/>
    <w:rsid w:val="00D93D0D"/>
    <w:rsid w:val="00DA42A8"/>
    <w:rsid w:val="00DA5512"/>
    <w:rsid w:val="00DA589B"/>
    <w:rsid w:val="00DB4B8D"/>
    <w:rsid w:val="00DB7754"/>
    <w:rsid w:val="00DC35CD"/>
    <w:rsid w:val="00DC7A9D"/>
    <w:rsid w:val="00DD1729"/>
    <w:rsid w:val="00DD3B24"/>
    <w:rsid w:val="00DD7737"/>
    <w:rsid w:val="00DD77F0"/>
    <w:rsid w:val="00DD7C30"/>
    <w:rsid w:val="00DE364A"/>
    <w:rsid w:val="00DE3AB8"/>
    <w:rsid w:val="00DE70BB"/>
    <w:rsid w:val="00DF4DBC"/>
    <w:rsid w:val="00DF593C"/>
    <w:rsid w:val="00DF63F7"/>
    <w:rsid w:val="00DF67DA"/>
    <w:rsid w:val="00DF722A"/>
    <w:rsid w:val="00DF7242"/>
    <w:rsid w:val="00E07DBB"/>
    <w:rsid w:val="00E237B5"/>
    <w:rsid w:val="00E25C8B"/>
    <w:rsid w:val="00E36D06"/>
    <w:rsid w:val="00E41E70"/>
    <w:rsid w:val="00E45C31"/>
    <w:rsid w:val="00E5122E"/>
    <w:rsid w:val="00E52BE0"/>
    <w:rsid w:val="00E552E8"/>
    <w:rsid w:val="00E5704B"/>
    <w:rsid w:val="00E85295"/>
    <w:rsid w:val="00E90339"/>
    <w:rsid w:val="00E925F7"/>
    <w:rsid w:val="00E975C5"/>
    <w:rsid w:val="00EA57C3"/>
    <w:rsid w:val="00EB0DDE"/>
    <w:rsid w:val="00EB1195"/>
    <w:rsid w:val="00EB4C88"/>
    <w:rsid w:val="00EB6372"/>
    <w:rsid w:val="00EC0D24"/>
    <w:rsid w:val="00EC37E3"/>
    <w:rsid w:val="00EC3A27"/>
    <w:rsid w:val="00EC5299"/>
    <w:rsid w:val="00ED3649"/>
    <w:rsid w:val="00EE0481"/>
    <w:rsid w:val="00EE5C29"/>
    <w:rsid w:val="00EF7382"/>
    <w:rsid w:val="00F02E1C"/>
    <w:rsid w:val="00F06E72"/>
    <w:rsid w:val="00F06F3B"/>
    <w:rsid w:val="00F07969"/>
    <w:rsid w:val="00F126B3"/>
    <w:rsid w:val="00F13D85"/>
    <w:rsid w:val="00F2494D"/>
    <w:rsid w:val="00F25CC7"/>
    <w:rsid w:val="00F27427"/>
    <w:rsid w:val="00F33607"/>
    <w:rsid w:val="00F33E39"/>
    <w:rsid w:val="00F42EB9"/>
    <w:rsid w:val="00F454BD"/>
    <w:rsid w:val="00F47395"/>
    <w:rsid w:val="00F51D21"/>
    <w:rsid w:val="00F523E6"/>
    <w:rsid w:val="00F5718C"/>
    <w:rsid w:val="00F602CC"/>
    <w:rsid w:val="00F609E1"/>
    <w:rsid w:val="00F61204"/>
    <w:rsid w:val="00F64933"/>
    <w:rsid w:val="00F75AA5"/>
    <w:rsid w:val="00F821D8"/>
    <w:rsid w:val="00F838CA"/>
    <w:rsid w:val="00F8486E"/>
    <w:rsid w:val="00F8628A"/>
    <w:rsid w:val="00F8709D"/>
    <w:rsid w:val="00F94E17"/>
    <w:rsid w:val="00F96C79"/>
    <w:rsid w:val="00FA30C8"/>
    <w:rsid w:val="00FA4212"/>
    <w:rsid w:val="00FB26B2"/>
    <w:rsid w:val="00FB4899"/>
    <w:rsid w:val="00FB4EB0"/>
    <w:rsid w:val="00FB57EC"/>
    <w:rsid w:val="00FB6CD4"/>
    <w:rsid w:val="00FC1FB8"/>
    <w:rsid w:val="00FC5918"/>
    <w:rsid w:val="00FC5C7B"/>
    <w:rsid w:val="00FD3A7F"/>
    <w:rsid w:val="00FE211E"/>
    <w:rsid w:val="00FE501D"/>
    <w:rsid w:val="00FE59C4"/>
    <w:rsid w:val="00FE6BFE"/>
    <w:rsid w:val="00FF5782"/>
    <w:rsid w:val="2D77B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3BAE2"/>
  <w15:docId w15:val="{8E8C9A68-8A6E-476D-9110-F991EB03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qFormat/>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NormalWeb">
    <w:name w:val="Normal (Web)"/>
    <w:basedOn w:val="Normal"/>
    <w:uiPriority w:val="99"/>
    <w:unhideWhenUsed/>
    <w:rsid w:val="00106E12"/>
    <w:pPr>
      <w:spacing w:before="100" w:beforeAutospacing="1" w:after="100" w:afterAutospacing="1" w:line="240" w:lineRule="auto"/>
      <w:textboxTightWrap w:val="none"/>
    </w:pPr>
    <w:rPr>
      <w:rFonts w:ascii="Times New Roman" w:hAnsi="Times New Roman"/>
      <w:color w:val="auto"/>
      <w:lang w:eastAsia="en-GB"/>
    </w:rPr>
  </w:style>
  <w:style w:type="character" w:styleId="UnresolvedMention">
    <w:name w:val="Unresolved Mention"/>
    <w:basedOn w:val="DefaultParagraphFont"/>
    <w:uiPriority w:val="99"/>
    <w:semiHidden/>
    <w:unhideWhenUsed/>
    <w:rsid w:val="009C2041"/>
    <w:rPr>
      <w:color w:val="605E5C"/>
      <w:shd w:val="clear" w:color="auto" w:fill="E1DFDD"/>
    </w:rPr>
  </w:style>
  <w:style w:type="character" w:styleId="FollowedHyperlink">
    <w:name w:val="FollowedHyperlink"/>
    <w:basedOn w:val="DefaultParagraphFont"/>
    <w:uiPriority w:val="99"/>
    <w:semiHidden/>
    <w:unhideWhenUsed/>
    <w:rsid w:val="00AC0629"/>
    <w:rPr>
      <w:color w:val="003087" w:themeColor="followedHyperlink"/>
      <w:u w:val="single"/>
    </w:rPr>
  </w:style>
  <w:style w:type="paragraph" w:styleId="Revision">
    <w:name w:val="Revision"/>
    <w:hidden/>
    <w:uiPriority w:val="99"/>
    <w:semiHidden/>
    <w:rsid w:val="00DF7242"/>
    <w:rPr>
      <w:rFonts w:ascii="Arial" w:hAnsi="Arial"/>
      <w:color w:val="000000"/>
      <w:sz w:val="24"/>
      <w:szCs w:val="24"/>
    </w:rPr>
  </w:style>
  <w:style w:type="character" w:customStyle="1" w:styleId="cf01">
    <w:name w:val="cf01"/>
    <w:basedOn w:val="DefaultParagraphFont"/>
    <w:rsid w:val="006368D0"/>
    <w:rPr>
      <w:rFonts w:ascii="Segoe UI" w:hAnsi="Segoe UI" w:cs="Segoe UI" w:hint="default"/>
      <w:sz w:val="18"/>
      <w:szCs w:val="18"/>
    </w:rPr>
  </w:style>
  <w:style w:type="paragraph" w:styleId="FootnoteText">
    <w:name w:val="footnote text"/>
    <w:basedOn w:val="Normal"/>
    <w:link w:val="FootnoteTextChar"/>
    <w:uiPriority w:val="99"/>
    <w:semiHidden/>
    <w:unhideWhenUsed/>
    <w:rsid w:val="00BD16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1614"/>
    <w:rPr>
      <w:rFonts w:ascii="Arial" w:hAnsi="Arial"/>
      <w:color w:val="000000"/>
    </w:rPr>
  </w:style>
  <w:style w:type="character" w:customStyle="1" w:styleId="cf11">
    <w:name w:val="cf11"/>
    <w:basedOn w:val="DefaultParagraphFont"/>
    <w:rsid w:val="00BD1614"/>
    <w:rPr>
      <w:rFonts w:ascii="Segoe UI" w:hAnsi="Segoe UI" w:cs="Segoe UI" w:hint="default"/>
      <w:sz w:val="18"/>
      <w:szCs w:val="18"/>
    </w:rPr>
  </w:style>
  <w:style w:type="character" w:styleId="Mention">
    <w:name w:val="Mention"/>
    <w:basedOn w:val="DefaultParagraphFont"/>
    <w:uiPriority w:val="99"/>
    <w:unhideWhenUsed/>
    <w:rsid w:val="009E1985"/>
    <w:rPr>
      <w:color w:val="2B579A"/>
      <w:shd w:val="clear" w:color="auto" w:fill="E1DFDD"/>
    </w:rPr>
  </w:style>
  <w:style w:type="paragraph" w:customStyle="1" w:styleId="pf1">
    <w:name w:val="pf1"/>
    <w:basedOn w:val="Normal"/>
    <w:rsid w:val="009A2908"/>
    <w:pPr>
      <w:spacing w:before="100" w:beforeAutospacing="1" w:after="100" w:afterAutospacing="1" w:line="240" w:lineRule="auto"/>
      <w:ind w:left="1100"/>
      <w:textboxTightWrap w:val="none"/>
    </w:pPr>
    <w:rPr>
      <w:rFonts w:ascii="Times New Roman" w:hAnsi="Times New Roman"/>
      <w:color w:val="auto"/>
      <w:lang w:eastAsia="en-GB"/>
    </w:rPr>
  </w:style>
  <w:style w:type="paragraph" w:customStyle="1" w:styleId="pf0">
    <w:name w:val="pf0"/>
    <w:basedOn w:val="Normal"/>
    <w:rsid w:val="009A2908"/>
    <w:pPr>
      <w:spacing w:before="100" w:beforeAutospacing="1" w:after="100" w:afterAutospacing="1" w:line="240" w:lineRule="auto"/>
      <w:textboxTightWrap w:val="none"/>
    </w:pPr>
    <w:rPr>
      <w:rFonts w:ascii="Times New Roman" w:hAnsi="Times New Roman"/>
      <w:color w:val="auto"/>
      <w:lang w:eastAsia="en-GB"/>
    </w:rPr>
  </w:style>
  <w:style w:type="character" w:customStyle="1" w:styleId="cf21">
    <w:name w:val="cf21"/>
    <w:basedOn w:val="DefaultParagraphFont"/>
    <w:rsid w:val="009A2908"/>
    <w:rPr>
      <w:rFonts w:ascii="Segoe UI" w:hAnsi="Segoe UI" w:cs="Segoe UI" w:hint="default"/>
      <w:sz w:val="18"/>
      <w:szCs w:val="18"/>
    </w:rPr>
  </w:style>
  <w:style w:type="character" w:customStyle="1" w:styleId="cf31">
    <w:name w:val="cf31"/>
    <w:basedOn w:val="DefaultParagraphFont"/>
    <w:rsid w:val="009A2908"/>
    <w:rPr>
      <w:rFonts w:ascii="Segoe UI" w:hAnsi="Segoe UI" w:cs="Segoe UI" w:hint="default"/>
      <w:sz w:val="18"/>
      <w:szCs w:val="18"/>
    </w:rPr>
  </w:style>
  <w:style w:type="paragraph" w:customStyle="1" w:styleId="paragraph">
    <w:name w:val="paragraph"/>
    <w:basedOn w:val="Normal"/>
    <w:rsid w:val="002A29F6"/>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2A29F6"/>
  </w:style>
  <w:style w:type="character" w:customStyle="1" w:styleId="eop">
    <w:name w:val="eop"/>
    <w:basedOn w:val="DefaultParagraphFont"/>
    <w:rsid w:val="002A29F6"/>
  </w:style>
  <w:style w:type="paragraph" w:customStyle="1" w:styleId="Ajikestyle1">
    <w:name w:val="Ajike style 1"/>
    <w:basedOn w:val="ListParagraph"/>
    <w:link w:val="Ajikestyle1Char"/>
    <w:rsid w:val="007629F4"/>
    <w:pPr>
      <w:numPr>
        <w:ilvl w:val="1"/>
        <w:numId w:val="17"/>
      </w:numPr>
      <w:spacing w:after="160" w:line="259" w:lineRule="auto"/>
      <w:jc w:val="both"/>
      <w:textboxTightWrap w:val="none"/>
    </w:pPr>
    <w:rPr>
      <w:rFonts w:asciiTheme="minorHAnsi" w:eastAsiaTheme="minorHAnsi" w:hAnsiTheme="minorHAnsi" w:cstheme="minorBidi"/>
      <w:color w:val="auto"/>
    </w:rPr>
  </w:style>
  <w:style w:type="character" w:customStyle="1" w:styleId="Ajikestyle1Char">
    <w:name w:val="Ajike style 1 Char"/>
    <w:basedOn w:val="DefaultParagraphFont"/>
    <w:link w:val="Ajikestyle1"/>
    <w:rsid w:val="007629F4"/>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40056">
      <w:bodyDiv w:val="1"/>
      <w:marLeft w:val="0"/>
      <w:marRight w:val="0"/>
      <w:marTop w:val="0"/>
      <w:marBottom w:val="0"/>
      <w:divBdr>
        <w:top w:val="none" w:sz="0" w:space="0" w:color="auto"/>
        <w:left w:val="none" w:sz="0" w:space="0" w:color="auto"/>
        <w:bottom w:val="none" w:sz="0" w:space="0" w:color="auto"/>
        <w:right w:val="none" w:sz="0" w:space="0" w:color="auto"/>
      </w:divBdr>
    </w:div>
    <w:div w:id="477185938">
      <w:bodyDiv w:val="1"/>
      <w:marLeft w:val="0"/>
      <w:marRight w:val="0"/>
      <w:marTop w:val="0"/>
      <w:marBottom w:val="0"/>
      <w:divBdr>
        <w:top w:val="none" w:sz="0" w:space="0" w:color="auto"/>
        <w:left w:val="none" w:sz="0" w:space="0" w:color="auto"/>
        <w:bottom w:val="none" w:sz="0" w:space="0" w:color="auto"/>
        <w:right w:val="none" w:sz="0" w:space="0" w:color="auto"/>
      </w:divBdr>
    </w:div>
    <w:div w:id="613563566">
      <w:bodyDiv w:val="1"/>
      <w:marLeft w:val="0"/>
      <w:marRight w:val="0"/>
      <w:marTop w:val="0"/>
      <w:marBottom w:val="0"/>
      <w:divBdr>
        <w:top w:val="none" w:sz="0" w:space="0" w:color="auto"/>
        <w:left w:val="none" w:sz="0" w:space="0" w:color="auto"/>
        <w:bottom w:val="none" w:sz="0" w:space="0" w:color="auto"/>
        <w:right w:val="none" w:sz="0" w:space="0" w:color="auto"/>
      </w:divBdr>
      <w:divsChild>
        <w:div w:id="1041980582">
          <w:marLeft w:val="0"/>
          <w:marRight w:val="0"/>
          <w:marTop w:val="0"/>
          <w:marBottom w:val="0"/>
          <w:divBdr>
            <w:top w:val="none" w:sz="0" w:space="0" w:color="auto"/>
            <w:left w:val="none" w:sz="0" w:space="0" w:color="auto"/>
            <w:bottom w:val="none" w:sz="0" w:space="0" w:color="auto"/>
            <w:right w:val="none" w:sz="0" w:space="0" w:color="auto"/>
          </w:divBdr>
        </w:div>
        <w:div w:id="1917401702">
          <w:marLeft w:val="0"/>
          <w:marRight w:val="0"/>
          <w:marTop w:val="0"/>
          <w:marBottom w:val="0"/>
          <w:divBdr>
            <w:top w:val="none" w:sz="0" w:space="0" w:color="auto"/>
            <w:left w:val="none" w:sz="0" w:space="0" w:color="auto"/>
            <w:bottom w:val="none" w:sz="0" w:space="0" w:color="auto"/>
            <w:right w:val="none" w:sz="0" w:space="0" w:color="auto"/>
          </w:divBdr>
        </w:div>
        <w:div w:id="31151361">
          <w:marLeft w:val="0"/>
          <w:marRight w:val="0"/>
          <w:marTop w:val="0"/>
          <w:marBottom w:val="0"/>
          <w:divBdr>
            <w:top w:val="none" w:sz="0" w:space="0" w:color="auto"/>
            <w:left w:val="none" w:sz="0" w:space="0" w:color="auto"/>
            <w:bottom w:val="none" w:sz="0" w:space="0" w:color="auto"/>
            <w:right w:val="none" w:sz="0" w:space="0" w:color="auto"/>
          </w:divBdr>
        </w:div>
      </w:divsChild>
    </w:div>
    <w:div w:id="624389824">
      <w:bodyDiv w:val="1"/>
      <w:marLeft w:val="0"/>
      <w:marRight w:val="0"/>
      <w:marTop w:val="0"/>
      <w:marBottom w:val="0"/>
      <w:divBdr>
        <w:top w:val="none" w:sz="0" w:space="0" w:color="auto"/>
        <w:left w:val="none" w:sz="0" w:space="0" w:color="auto"/>
        <w:bottom w:val="none" w:sz="0" w:space="0" w:color="auto"/>
        <w:right w:val="none" w:sz="0" w:space="0" w:color="auto"/>
      </w:divBdr>
    </w:div>
    <w:div w:id="1140730373">
      <w:bodyDiv w:val="1"/>
      <w:marLeft w:val="0"/>
      <w:marRight w:val="0"/>
      <w:marTop w:val="0"/>
      <w:marBottom w:val="0"/>
      <w:divBdr>
        <w:top w:val="none" w:sz="0" w:space="0" w:color="auto"/>
        <w:left w:val="none" w:sz="0" w:space="0" w:color="auto"/>
        <w:bottom w:val="none" w:sz="0" w:space="0" w:color="auto"/>
        <w:right w:val="none" w:sz="0" w:space="0" w:color="auto"/>
      </w:divBdr>
      <w:divsChild>
        <w:div w:id="1429278532">
          <w:marLeft w:val="0"/>
          <w:marRight w:val="0"/>
          <w:marTop w:val="0"/>
          <w:marBottom w:val="0"/>
          <w:divBdr>
            <w:top w:val="none" w:sz="0" w:space="0" w:color="auto"/>
            <w:left w:val="none" w:sz="0" w:space="0" w:color="auto"/>
            <w:bottom w:val="none" w:sz="0" w:space="0" w:color="auto"/>
            <w:right w:val="none" w:sz="0" w:space="0" w:color="auto"/>
          </w:divBdr>
          <w:divsChild>
            <w:div w:id="774404013">
              <w:marLeft w:val="0"/>
              <w:marRight w:val="0"/>
              <w:marTop w:val="0"/>
              <w:marBottom w:val="0"/>
              <w:divBdr>
                <w:top w:val="none" w:sz="0" w:space="0" w:color="auto"/>
                <w:left w:val="none" w:sz="0" w:space="0" w:color="auto"/>
                <w:bottom w:val="none" w:sz="0" w:space="0" w:color="auto"/>
                <w:right w:val="none" w:sz="0" w:space="0" w:color="auto"/>
              </w:divBdr>
            </w:div>
          </w:divsChild>
        </w:div>
        <w:div w:id="217858396">
          <w:marLeft w:val="0"/>
          <w:marRight w:val="0"/>
          <w:marTop w:val="0"/>
          <w:marBottom w:val="0"/>
          <w:divBdr>
            <w:top w:val="none" w:sz="0" w:space="0" w:color="auto"/>
            <w:left w:val="none" w:sz="0" w:space="0" w:color="auto"/>
            <w:bottom w:val="none" w:sz="0" w:space="0" w:color="auto"/>
            <w:right w:val="none" w:sz="0" w:space="0" w:color="auto"/>
          </w:divBdr>
          <w:divsChild>
            <w:div w:id="797992237">
              <w:marLeft w:val="0"/>
              <w:marRight w:val="0"/>
              <w:marTop w:val="0"/>
              <w:marBottom w:val="0"/>
              <w:divBdr>
                <w:top w:val="none" w:sz="0" w:space="0" w:color="auto"/>
                <w:left w:val="none" w:sz="0" w:space="0" w:color="auto"/>
                <w:bottom w:val="none" w:sz="0" w:space="0" w:color="auto"/>
                <w:right w:val="none" w:sz="0" w:space="0" w:color="auto"/>
              </w:divBdr>
            </w:div>
          </w:divsChild>
        </w:div>
        <w:div w:id="1512069017">
          <w:marLeft w:val="0"/>
          <w:marRight w:val="0"/>
          <w:marTop w:val="0"/>
          <w:marBottom w:val="0"/>
          <w:divBdr>
            <w:top w:val="none" w:sz="0" w:space="0" w:color="auto"/>
            <w:left w:val="none" w:sz="0" w:space="0" w:color="auto"/>
            <w:bottom w:val="none" w:sz="0" w:space="0" w:color="auto"/>
            <w:right w:val="none" w:sz="0" w:space="0" w:color="auto"/>
          </w:divBdr>
          <w:divsChild>
            <w:div w:id="72819617">
              <w:marLeft w:val="0"/>
              <w:marRight w:val="0"/>
              <w:marTop w:val="0"/>
              <w:marBottom w:val="0"/>
              <w:divBdr>
                <w:top w:val="none" w:sz="0" w:space="0" w:color="auto"/>
                <w:left w:val="none" w:sz="0" w:space="0" w:color="auto"/>
                <w:bottom w:val="none" w:sz="0" w:space="0" w:color="auto"/>
                <w:right w:val="none" w:sz="0" w:space="0" w:color="auto"/>
              </w:divBdr>
            </w:div>
          </w:divsChild>
        </w:div>
        <w:div w:id="1365789729">
          <w:marLeft w:val="0"/>
          <w:marRight w:val="0"/>
          <w:marTop w:val="0"/>
          <w:marBottom w:val="0"/>
          <w:divBdr>
            <w:top w:val="none" w:sz="0" w:space="0" w:color="auto"/>
            <w:left w:val="none" w:sz="0" w:space="0" w:color="auto"/>
            <w:bottom w:val="none" w:sz="0" w:space="0" w:color="auto"/>
            <w:right w:val="none" w:sz="0" w:space="0" w:color="auto"/>
          </w:divBdr>
          <w:divsChild>
            <w:div w:id="679937730">
              <w:marLeft w:val="0"/>
              <w:marRight w:val="0"/>
              <w:marTop w:val="0"/>
              <w:marBottom w:val="0"/>
              <w:divBdr>
                <w:top w:val="none" w:sz="0" w:space="0" w:color="auto"/>
                <w:left w:val="none" w:sz="0" w:space="0" w:color="auto"/>
                <w:bottom w:val="none" w:sz="0" w:space="0" w:color="auto"/>
                <w:right w:val="none" w:sz="0" w:space="0" w:color="auto"/>
              </w:divBdr>
            </w:div>
          </w:divsChild>
        </w:div>
        <w:div w:id="2103378066">
          <w:marLeft w:val="0"/>
          <w:marRight w:val="0"/>
          <w:marTop w:val="0"/>
          <w:marBottom w:val="0"/>
          <w:divBdr>
            <w:top w:val="none" w:sz="0" w:space="0" w:color="auto"/>
            <w:left w:val="none" w:sz="0" w:space="0" w:color="auto"/>
            <w:bottom w:val="none" w:sz="0" w:space="0" w:color="auto"/>
            <w:right w:val="none" w:sz="0" w:space="0" w:color="auto"/>
          </w:divBdr>
          <w:divsChild>
            <w:div w:id="662005997">
              <w:marLeft w:val="0"/>
              <w:marRight w:val="0"/>
              <w:marTop w:val="0"/>
              <w:marBottom w:val="0"/>
              <w:divBdr>
                <w:top w:val="none" w:sz="0" w:space="0" w:color="auto"/>
                <w:left w:val="none" w:sz="0" w:space="0" w:color="auto"/>
                <w:bottom w:val="none" w:sz="0" w:space="0" w:color="auto"/>
                <w:right w:val="none" w:sz="0" w:space="0" w:color="auto"/>
              </w:divBdr>
            </w:div>
          </w:divsChild>
        </w:div>
        <w:div w:id="1776946402">
          <w:marLeft w:val="0"/>
          <w:marRight w:val="0"/>
          <w:marTop w:val="0"/>
          <w:marBottom w:val="0"/>
          <w:divBdr>
            <w:top w:val="none" w:sz="0" w:space="0" w:color="auto"/>
            <w:left w:val="none" w:sz="0" w:space="0" w:color="auto"/>
            <w:bottom w:val="none" w:sz="0" w:space="0" w:color="auto"/>
            <w:right w:val="none" w:sz="0" w:space="0" w:color="auto"/>
          </w:divBdr>
          <w:divsChild>
            <w:div w:id="1709066358">
              <w:marLeft w:val="0"/>
              <w:marRight w:val="0"/>
              <w:marTop w:val="0"/>
              <w:marBottom w:val="0"/>
              <w:divBdr>
                <w:top w:val="none" w:sz="0" w:space="0" w:color="auto"/>
                <w:left w:val="none" w:sz="0" w:space="0" w:color="auto"/>
                <w:bottom w:val="none" w:sz="0" w:space="0" w:color="auto"/>
                <w:right w:val="none" w:sz="0" w:space="0" w:color="auto"/>
              </w:divBdr>
            </w:div>
          </w:divsChild>
        </w:div>
        <w:div w:id="1958371425">
          <w:marLeft w:val="0"/>
          <w:marRight w:val="0"/>
          <w:marTop w:val="0"/>
          <w:marBottom w:val="0"/>
          <w:divBdr>
            <w:top w:val="none" w:sz="0" w:space="0" w:color="auto"/>
            <w:left w:val="none" w:sz="0" w:space="0" w:color="auto"/>
            <w:bottom w:val="none" w:sz="0" w:space="0" w:color="auto"/>
            <w:right w:val="none" w:sz="0" w:space="0" w:color="auto"/>
          </w:divBdr>
          <w:divsChild>
            <w:div w:id="1178079373">
              <w:marLeft w:val="0"/>
              <w:marRight w:val="0"/>
              <w:marTop w:val="0"/>
              <w:marBottom w:val="0"/>
              <w:divBdr>
                <w:top w:val="none" w:sz="0" w:space="0" w:color="auto"/>
                <w:left w:val="none" w:sz="0" w:space="0" w:color="auto"/>
                <w:bottom w:val="none" w:sz="0" w:space="0" w:color="auto"/>
                <w:right w:val="none" w:sz="0" w:space="0" w:color="auto"/>
              </w:divBdr>
            </w:div>
          </w:divsChild>
        </w:div>
        <w:div w:id="1926573760">
          <w:marLeft w:val="0"/>
          <w:marRight w:val="0"/>
          <w:marTop w:val="0"/>
          <w:marBottom w:val="0"/>
          <w:divBdr>
            <w:top w:val="none" w:sz="0" w:space="0" w:color="auto"/>
            <w:left w:val="none" w:sz="0" w:space="0" w:color="auto"/>
            <w:bottom w:val="none" w:sz="0" w:space="0" w:color="auto"/>
            <w:right w:val="none" w:sz="0" w:space="0" w:color="auto"/>
          </w:divBdr>
          <w:divsChild>
            <w:div w:id="444620883">
              <w:marLeft w:val="0"/>
              <w:marRight w:val="0"/>
              <w:marTop w:val="0"/>
              <w:marBottom w:val="0"/>
              <w:divBdr>
                <w:top w:val="none" w:sz="0" w:space="0" w:color="auto"/>
                <w:left w:val="none" w:sz="0" w:space="0" w:color="auto"/>
                <w:bottom w:val="none" w:sz="0" w:space="0" w:color="auto"/>
                <w:right w:val="none" w:sz="0" w:space="0" w:color="auto"/>
              </w:divBdr>
            </w:div>
          </w:divsChild>
        </w:div>
        <w:div w:id="1479372024">
          <w:marLeft w:val="0"/>
          <w:marRight w:val="0"/>
          <w:marTop w:val="0"/>
          <w:marBottom w:val="0"/>
          <w:divBdr>
            <w:top w:val="none" w:sz="0" w:space="0" w:color="auto"/>
            <w:left w:val="none" w:sz="0" w:space="0" w:color="auto"/>
            <w:bottom w:val="none" w:sz="0" w:space="0" w:color="auto"/>
            <w:right w:val="none" w:sz="0" w:space="0" w:color="auto"/>
          </w:divBdr>
          <w:divsChild>
            <w:div w:id="344019732">
              <w:marLeft w:val="0"/>
              <w:marRight w:val="0"/>
              <w:marTop w:val="0"/>
              <w:marBottom w:val="0"/>
              <w:divBdr>
                <w:top w:val="none" w:sz="0" w:space="0" w:color="auto"/>
                <w:left w:val="none" w:sz="0" w:space="0" w:color="auto"/>
                <w:bottom w:val="none" w:sz="0" w:space="0" w:color="auto"/>
                <w:right w:val="none" w:sz="0" w:space="0" w:color="auto"/>
              </w:divBdr>
            </w:div>
          </w:divsChild>
        </w:div>
        <w:div w:id="626858110">
          <w:marLeft w:val="0"/>
          <w:marRight w:val="0"/>
          <w:marTop w:val="0"/>
          <w:marBottom w:val="0"/>
          <w:divBdr>
            <w:top w:val="none" w:sz="0" w:space="0" w:color="auto"/>
            <w:left w:val="none" w:sz="0" w:space="0" w:color="auto"/>
            <w:bottom w:val="none" w:sz="0" w:space="0" w:color="auto"/>
            <w:right w:val="none" w:sz="0" w:space="0" w:color="auto"/>
          </w:divBdr>
          <w:divsChild>
            <w:div w:id="82186232">
              <w:marLeft w:val="0"/>
              <w:marRight w:val="0"/>
              <w:marTop w:val="0"/>
              <w:marBottom w:val="0"/>
              <w:divBdr>
                <w:top w:val="none" w:sz="0" w:space="0" w:color="auto"/>
                <w:left w:val="none" w:sz="0" w:space="0" w:color="auto"/>
                <w:bottom w:val="none" w:sz="0" w:space="0" w:color="auto"/>
                <w:right w:val="none" w:sz="0" w:space="0" w:color="auto"/>
              </w:divBdr>
            </w:div>
          </w:divsChild>
        </w:div>
        <w:div w:id="1380128874">
          <w:marLeft w:val="0"/>
          <w:marRight w:val="0"/>
          <w:marTop w:val="0"/>
          <w:marBottom w:val="0"/>
          <w:divBdr>
            <w:top w:val="none" w:sz="0" w:space="0" w:color="auto"/>
            <w:left w:val="none" w:sz="0" w:space="0" w:color="auto"/>
            <w:bottom w:val="none" w:sz="0" w:space="0" w:color="auto"/>
            <w:right w:val="none" w:sz="0" w:space="0" w:color="auto"/>
          </w:divBdr>
          <w:divsChild>
            <w:div w:id="908152232">
              <w:marLeft w:val="0"/>
              <w:marRight w:val="0"/>
              <w:marTop w:val="0"/>
              <w:marBottom w:val="0"/>
              <w:divBdr>
                <w:top w:val="none" w:sz="0" w:space="0" w:color="auto"/>
                <w:left w:val="none" w:sz="0" w:space="0" w:color="auto"/>
                <w:bottom w:val="none" w:sz="0" w:space="0" w:color="auto"/>
                <w:right w:val="none" w:sz="0" w:space="0" w:color="auto"/>
              </w:divBdr>
            </w:div>
          </w:divsChild>
        </w:div>
        <w:div w:id="1981420773">
          <w:marLeft w:val="0"/>
          <w:marRight w:val="0"/>
          <w:marTop w:val="0"/>
          <w:marBottom w:val="0"/>
          <w:divBdr>
            <w:top w:val="none" w:sz="0" w:space="0" w:color="auto"/>
            <w:left w:val="none" w:sz="0" w:space="0" w:color="auto"/>
            <w:bottom w:val="none" w:sz="0" w:space="0" w:color="auto"/>
            <w:right w:val="none" w:sz="0" w:space="0" w:color="auto"/>
          </w:divBdr>
          <w:divsChild>
            <w:div w:id="554124926">
              <w:marLeft w:val="0"/>
              <w:marRight w:val="0"/>
              <w:marTop w:val="0"/>
              <w:marBottom w:val="0"/>
              <w:divBdr>
                <w:top w:val="none" w:sz="0" w:space="0" w:color="auto"/>
                <w:left w:val="none" w:sz="0" w:space="0" w:color="auto"/>
                <w:bottom w:val="none" w:sz="0" w:space="0" w:color="auto"/>
                <w:right w:val="none" w:sz="0" w:space="0" w:color="auto"/>
              </w:divBdr>
            </w:div>
          </w:divsChild>
        </w:div>
        <w:div w:id="295259030">
          <w:marLeft w:val="0"/>
          <w:marRight w:val="0"/>
          <w:marTop w:val="0"/>
          <w:marBottom w:val="0"/>
          <w:divBdr>
            <w:top w:val="none" w:sz="0" w:space="0" w:color="auto"/>
            <w:left w:val="none" w:sz="0" w:space="0" w:color="auto"/>
            <w:bottom w:val="none" w:sz="0" w:space="0" w:color="auto"/>
            <w:right w:val="none" w:sz="0" w:space="0" w:color="auto"/>
          </w:divBdr>
          <w:divsChild>
            <w:div w:id="385881160">
              <w:marLeft w:val="0"/>
              <w:marRight w:val="0"/>
              <w:marTop w:val="0"/>
              <w:marBottom w:val="0"/>
              <w:divBdr>
                <w:top w:val="none" w:sz="0" w:space="0" w:color="auto"/>
                <w:left w:val="none" w:sz="0" w:space="0" w:color="auto"/>
                <w:bottom w:val="none" w:sz="0" w:space="0" w:color="auto"/>
                <w:right w:val="none" w:sz="0" w:space="0" w:color="auto"/>
              </w:divBdr>
            </w:div>
          </w:divsChild>
        </w:div>
        <w:div w:id="1708531106">
          <w:marLeft w:val="0"/>
          <w:marRight w:val="0"/>
          <w:marTop w:val="0"/>
          <w:marBottom w:val="0"/>
          <w:divBdr>
            <w:top w:val="none" w:sz="0" w:space="0" w:color="auto"/>
            <w:left w:val="none" w:sz="0" w:space="0" w:color="auto"/>
            <w:bottom w:val="none" w:sz="0" w:space="0" w:color="auto"/>
            <w:right w:val="none" w:sz="0" w:space="0" w:color="auto"/>
          </w:divBdr>
          <w:divsChild>
            <w:div w:id="1444618555">
              <w:marLeft w:val="0"/>
              <w:marRight w:val="0"/>
              <w:marTop w:val="0"/>
              <w:marBottom w:val="0"/>
              <w:divBdr>
                <w:top w:val="none" w:sz="0" w:space="0" w:color="auto"/>
                <w:left w:val="none" w:sz="0" w:space="0" w:color="auto"/>
                <w:bottom w:val="none" w:sz="0" w:space="0" w:color="auto"/>
                <w:right w:val="none" w:sz="0" w:space="0" w:color="auto"/>
              </w:divBdr>
            </w:div>
          </w:divsChild>
        </w:div>
        <w:div w:id="771359243">
          <w:marLeft w:val="0"/>
          <w:marRight w:val="0"/>
          <w:marTop w:val="0"/>
          <w:marBottom w:val="0"/>
          <w:divBdr>
            <w:top w:val="none" w:sz="0" w:space="0" w:color="auto"/>
            <w:left w:val="none" w:sz="0" w:space="0" w:color="auto"/>
            <w:bottom w:val="none" w:sz="0" w:space="0" w:color="auto"/>
            <w:right w:val="none" w:sz="0" w:space="0" w:color="auto"/>
          </w:divBdr>
          <w:divsChild>
            <w:div w:id="1760713745">
              <w:marLeft w:val="0"/>
              <w:marRight w:val="0"/>
              <w:marTop w:val="0"/>
              <w:marBottom w:val="0"/>
              <w:divBdr>
                <w:top w:val="none" w:sz="0" w:space="0" w:color="auto"/>
                <w:left w:val="none" w:sz="0" w:space="0" w:color="auto"/>
                <w:bottom w:val="none" w:sz="0" w:space="0" w:color="auto"/>
                <w:right w:val="none" w:sz="0" w:space="0" w:color="auto"/>
              </w:divBdr>
            </w:div>
          </w:divsChild>
        </w:div>
        <w:div w:id="33510500">
          <w:marLeft w:val="0"/>
          <w:marRight w:val="0"/>
          <w:marTop w:val="0"/>
          <w:marBottom w:val="0"/>
          <w:divBdr>
            <w:top w:val="none" w:sz="0" w:space="0" w:color="auto"/>
            <w:left w:val="none" w:sz="0" w:space="0" w:color="auto"/>
            <w:bottom w:val="none" w:sz="0" w:space="0" w:color="auto"/>
            <w:right w:val="none" w:sz="0" w:space="0" w:color="auto"/>
          </w:divBdr>
          <w:divsChild>
            <w:div w:id="1713262898">
              <w:marLeft w:val="0"/>
              <w:marRight w:val="0"/>
              <w:marTop w:val="0"/>
              <w:marBottom w:val="0"/>
              <w:divBdr>
                <w:top w:val="none" w:sz="0" w:space="0" w:color="auto"/>
                <w:left w:val="none" w:sz="0" w:space="0" w:color="auto"/>
                <w:bottom w:val="none" w:sz="0" w:space="0" w:color="auto"/>
                <w:right w:val="none" w:sz="0" w:space="0" w:color="auto"/>
              </w:divBdr>
            </w:div>
          </w:divsChild>
        </w:div>
        <w:div w:id="185563038">
          <w:marLeft w:val="0"/>
          <w:marRight w:val="0"/>
          <w:marTop w:val="0"/>
          <w:marBottom w:val="0"/>
          <w:divBdr>
            <w:top w:val="none" w:sz="0" w:space="0" w:color="auto"/>
            <w:left w:val="none" w:sz="0" w:space="0" w:color="auto"/>
            <w:bottom w:val="none" w:sz="0" w:space="0" w:color="auto"/>
            <w:right w:val="none" w:sz="0" w:space="0" w:color="auto"/>
          </w:divBdr>
          <w:divsChild>
            <w:div w:id="856043083">
              <w:marLeft w:val="0"/>
              <w:marRight w:val="0"/>
              <w:marTop w:val="0"/>
              <w:marBottom w:val="0"/>
              <w:divBdr>
                <w:top w:val="none" w:sz="0" w:space="0" w:color="auto"/>
                <w:left w:val="none" w:sz="0" w:space="0" w:color="auto"/>
                <w:bottom w:val="none" w:sz="0" w:space="0" w:color="auto"/>
                <w:right w:val="none" w:sz="0" w:space="0" w:color="auto"/>
              </w:divBdr>
            </w:div>
          </w:divsChild>
        </w:div>
        <w:div w:id="2057124662">
          <w:marLeft w:val="0"/>
          <w:marRight w:val="0"/>
          <w:marTop w:val="0"/>
          <w:marBottom w:val="0"/>
          <w:divBdr>
            <w:top w:val="none" w:sz="0" w:space="0" w:color="auto"/>
            <w:left w:val="none" w:sz="0" w:space="0" w:color="auto"/>
            <w:bottom w:val="none" w:sz="0" w:space="0" w:color="auto"/>
            <w:right w:val="none" w:sz="0" w:space="0" w:color="auto"/>
          </w:divBdr>
          <w:divsChild>
            <w:div w:id="288243169">
              <w:marLeft w:val="0"/>
              <w:marRight w:val="0"/>
              <w:marTop w:val="0"/>
              <w:marBottom w:val="0"/>
              <w:divBdr>
                <w:top w:val="none" w:sz="0" w:space="0" w:color="auto"/>
                <w:left w:val="none" w:sz="0" w:space="0" w:color="auto"/>
                <w:bottom w:val="none" w:sz="0" w:space="0" w:color="auto"/>
                <w:right w:val="none" w:sz="0" w:space="0" w:color="auto"/>
              </w:divBdr>
            </w:div>
          </w:divsChild>
        </w:div>
        <w:div w:id="1504776627">
          <w:marLeft w:val="0"/>
          <w:marRight w:val="0"/>
          <w:marTop w:val="0"/>
          <w:marBottom w:val="0"/>
          <w:divBdr>
            <w:top w:val="none" w:sz="0" w:space="0" w:color="auto"/>
            <w:left w:val="none" w:sz="0" w:space="0" w:color="auto"/>
            <w:bottom w:val="none" w:sz="0" w:space="0" w:color="auto"/>
            <w:right w:val="none" w:sz="0" w:space="0" w:color="auto"/>
          </w:divBdr>
          <w:divsChild>
            <w:div w:id="605041870">
              <w:marLeft w:val="0"/>
              <w:marRight w:val="0"/>
              <w:marTop w:val="0"/>
              <w:marBottom w:val="0"/>
              <w:divBdr>
                <w:top w:val="none" w:sz="0" w:space="0" w:color="auto"/>
                <w:left w:val="none" w:sz="0" w:space="0" w:color="auto"/>
                <w:bottom w:val="none" w:sz="0" w:space="0" w:color="auto"/>
                <w:right w:val="none" w:sz="0" w:space="0" w:color="auto"/>
              </w:divBdr>
            </w:div>
          </w:divsChild>
        </w:div>
        <w:div w:id="821970844">
          <w:marLeft w:val="0"/>
          <w:marRight w:val="0"/>
          <w:marTop w:val="0"/>
          <w:marBottom w:val="0"/>
          <w:divBdr>
            <w:top w:val="none" w:sz="0" w:space="0" w:color="auto"/>
            <w:left w:val="none" w:sz="0" w:space="0" w:color="auto"/>
            <w:bottom w:val="none" w:sz="0" w:space="0" w:color="auto"/>
            <w:right w:val="none" w:sz="0" w:space="0" w:color="auto"/>
          </w:divBdr>
          <w:divsChild>
            <w:div w:id="197819272">
              <w:marLeft w:val="0"/>
              <w:marRight w:val="0"/>
              <w:marTop w:val="0"/>
              <w:marBottom w:val="0"/>
              <w:divBdr>
                <w:top w:val="none" w:sz="0" w:space="0" w:color="auto"/>
                <w:left w:val="none" w:sz="0" w:space="0" w:color="auto"/>
                <w:bottom w:val="none" w:sz="0" w:space="0" w:color="auto"/>
                <w:right w:val="none" w:sz="0" w:space="0" w:color="auto"/>
              </w:divBdr>
            </w:div>
          </w:divsChild>
        </w:div>
        <w:div w:id="110320706">
          <w:marLeft w:val="0"/>
          <w:marRight w:val="0"/>
          <w:marTop w:val="0"/>
          <w:marBottom w:val="0"/>
          <w:divBdr>
            <w:top w:val="none" w:sz="0" w:space="0" w:color="auto"/>
            <w:left w:val="none" w:sz="0" w:space="0" w:color="auto"/>
            <w:bottom w:val="none" w:sz="0" w:space="0" w:color="auto"/>
            <w:right w:val="none" w:sz="0" w:space="0" w:color="auto"/>
          </w:divBdr>
          <w:divsChild>
            <w:div w:id="11127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4678">
      <w:bodyDiv w:val="1"/>
      <w:marLeft w:val="0"/>
      <w:marRight w:val="0"/>
      <w:marTop w:val="0"/>
      <w:marBottom w:val="0"/>
      <w:divBdr>
        <w:top w:val="none" w:sz="0" w:space="0" w:color="auto"/>
        <w:left w:val="none" w:sz="0" w:space="0" w:color="auto"/>
        <w:bottom w:val="none" w:sz="0" w:space="0" w:color="auto"/>
        <w:right w:val="none" w:sz="0" w:space="0" w:color="auto"/>
      </w:divBdr>
    </w:div>
    <w:div w:id="1515923407">
      <w:bodyDiv w:val="1"/>
      <w:marLeft w:val="0"/>
      <w:marRight w:val="0"/>
      <w:marTop w:val="0"/>
      <w:marBottom w:val="0"/>
      <w:divBdr>
        <w:top w:val="none" w:sz="0" w:space="0" w:color="auto"/>
        <w:left w:val="none" w:sz="0" w:space="0" w:color="auto"/>
        <w:bottom w:val="none" w:sz="0" w:space="0" w:color="auto"/>
        <w:right w:val="none" w:sz="0" w:space="0" w:color="auto"/>
      </w:divBdr>
      <w:divsChild>
        <w:div w:id="1965622061">
          <w:marLeft w:val="0"/>
          <w:marRight w:val="0"/>
          <w:marTop w:val="0"/>
          <w:marBottom w:val="0"/>
          <w:divBdr>
            <w:top w:val="none" w:sz="0" w:space="0" w:color="auto"/>
            <w:left w:val="none" w:sz="0" w:space="0" w:color="auto"/>
            <w:bottom w:val="none" w:sz="0" w:space="0" w:color="auto"/>
            <w:right w:val="none" w:sz="0" w:space="0" w:color="auto"/>
          </w:divBdr>
        </w:div>
        <w:div w:id="1597978020">
          <w:marLeft w:val="0"/>
          <w:marRight w:val="0"/>
          <w:marTop w:val="0"/>
          <w:marBottom w:val="0"/>
          <w:divBdr>
            <w:top w:val="none" w:sz="0" w:space="0" w:color="auto"/>
            <w:left w:val="none" w:sz="0" w:space="0" w:color="auto"/>
            <w:bottom w:val="none" w:sz="0" w:space="0" w:color="auto"/>
            <w:right w:val="none" w:sz="0" w:space="0" w:color="auto"/>
          </w:divBdr>
        </w:div>
        <w:div w:id="1690645526">
          <w:marLeft w:val="0"/>
          <w:marRight w:val="0"/>
          <w:marTop w:val="0"/>
          <w:marBottom w:val="0"/>
          <w:divBdr>
            <w:top w:val="none" w:sz="0" w:space="0" w:color="auto"/>
            <w:left w:val="none" w:sz="0" w:space="0" w:color="auto"/>
            <w:bottom w:val="none" w:sz="0" w:space="0" w:color="auto"/>
            <w:right w:val="none" w:sz="0" w:space="0" w:color="auto"/>
          </w:divBdr>
        </w:div>
      </w:divsChild>
    </w:div>
    <w:div w:id="1562249087">
      <w:bodyDiv w:val="1"/>
      <w:marLeft w:val="0"/>
      <w:marRight w:val="0"/>
      <w:marTop w:val="0"/>
      <w:marBottom w:val="0"/>
      <w:divBdr>
        <w:top w:val="none" w:sz="0" w:space="0" w:color="auto"/>
        <w:left w:val="none" w:sz="0" w:space="0" w:color="auto"/>
        <w:bottom w:val="none" w:sz="0" w:space="0" w:color="auto"/>
        <w:right w:val="none" w:sz="0" w:space="0" w:color="auto"/>
      </w:divBdr>
      <w:divsChild>
        <w:div w:id="214047570">
          <w:marLeft w:val="0"/>
          <w:marRight w:val="0"/>
          <w:marTop w:val="0"/>
          <w:marBottom w:val="0"/>
          <w:divBdr>
            <w:top w:val="none" w:sz="0" w:space="0" w:color="auto"/>
            <w:left w:val="none" w:sz="0" w:space="0" w:color="auto"/>
            <w:bottom w:val="none" w:sz="0" w:space="0" w:color="auto"/>
            <w:right w:val="none" w:sz="0" w:space="0" w:color="auto"/>
          </w:divBdr>
        </w:div>
        <w:div w:id="444348651">
          <w:marLeft w:val="0"/>
          <w:marRight w:val="0"/>
          <w:marTop w:val="0"/>
          <w:marBottom w:val="0"/>
          <w:divBdr>
            <w:top w:val="none" w:sz="0" w:space="0" w:color="auto"/>
            <w:left w:val="none" w:sz="0" w:space="0" w:color="auto"/>
            <w:bottom w:val="none" w:sz="0" w:space="0" w:color="auto"/>
            <w:right w:val="none" w:sz="0" w:space="0" w:color="auto"/>
          </w:divBdr>
        </w:div>
        <w:div w:id="967010791">
          <w:marLeft w:val="0"/>
          <w:marRight w:val="0"/>
          <w:marTop w:val="0"/>
          <w:marBottom w:val="0"/>
          <w:divBdr>
            <w:top w:val="none" w:sz="0" w:space="0" w:color="auto"/>
            <w:left w:val="none" w:sz="0" w:space="0" w:color="auto"/>
            <w:bottom w:val="none" w:sz="0" w:space="0" w:color="auto"/>
            <w:right w:val="none" w:sz="0" w:space="0" w:color="auto"/>
          </w:divBdr>
        </w:div>
      </w:divsChild>
    </w:div>
    <w:div w:id="207149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england.nhs.uk/publication/working-with-our-patient-and-public-voice-partners-reimbursing-expenses-and-paying-involvement-payments/" TargetMode="External"/><Relationship Id="rId2" Type="http://schemas.openxmlformats.org/officeDocument/2006/relationships/hyperlink" Target="mailto:england.swclinicalsenate@nhs.net" TargetMode="External"/><Relationship Id="rId1" Type="http://schemas.openxmlformats.org/officeDocument/2006/relationships/hyperlink" Target="https://www.gov.uk/government/publications/the-7-principles-of-public-life" TargetMode="External"/><Relationship Id="rId4" Type="http://schemas.openxmlformats.org/officeDocument/2006/relationships/hyperlink" Target="mailto:england.swclinicalsenate@nhs.net"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https://www.england.nhs.uk/publication/operating-framework/" TargetMode="External"/><Relationship Id="rId39" Type="http://schemas.microsoft.com/office/2011/relationships/people" Target="people.xml"/><Relationship Id="rId21" Type="http://schemas.openxmlformats.org/officeDocument/2006/relationships/footer" Target="footer3.xml"/><Relationship Id="rId34" Type="http://schemas.openxmlformats.org/officeDocument/2006/relationships/hyperlink" Target="mailto:england.swclinicalsenate@nhs.net" TargetMode="External"/><Relationship Id="rId42"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29" Type="http://schemas.openxmlformats.org/officeDocument/2006/relationships/hyperlink" Target="https://www.gov.uk/government/publications/nhs-mandate-2023/the-governments-2023-mandate-to-nhs-englan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gland.nhs.uk/wp-content/uploads/2013/01/way-forward-cs.pdf" TargetMode="External"/><Relationship Id="rId32" Type="http://schemas.openxmlformats.org/officeDocument/2006/relationships/hyperlink" Target="mailto:england.swclinicalsenate@nhs.net" TargetMode="External"/><Relationship Id="rId37" Type="http://schemas.openxmlformats.org/officeDocument/2006/relationships/hyperlink" Target="mailto:england.swclinicalsenate@nhs.net"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wsenate.nhs.uk/south-west-citizens-assembly-terms-of-reference/" TargetMode="External"/><Relationship Id="rId28" Type="http://schemas.openxmlformats.org/officeDocument/2006/relationships/hyperlink" Target="https://www.kingsfund.org.uk/insight-and-analysis/animations/how-does-nhs-england-work" TargetMode="External"/><Relationship Id="rId36" Type="http://schemas.openxmlformats.org/officeDocument/2006/relationships/hyperlink" Target="https://www.gov.uk/government/publications/the-7-principles-of-public-life" TargetMode="Externa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hyperlink" Target="mailto:england.swclinicalsenate@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swsenate.nhs.uk/south-west-clinical-senate-operating-principles/" TargetMode="External"/><Relationship Id="rId27" Type="http://schemas.openxmlformats.org/officeDocument/2006/relationships/hyperlink" Target="https://www.england.nhs.uk/about/what-we-do/" TargetMode="External"/><Relationship Id="rId30" Type="http://schemas.openxmlformats.org/officeDocument/2006/relationships/hyperlink" Target="https://www.gov.uk/government/publications/the-7-principles-of-public-life" TargetMode="External"/><Relationship Id="rId35" Type="http://schemas.openxmlformats.org/officeDocument/2006/relationships/hyperlink" Target="https://future.nhs.uk/SWClinicalSenateCitizensAssembl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microsoft.com/office/2011/relationships/commentsExtended" Target="commentsExtended.xml"/><Relationship Id="rId25" Type="http://schemas.openxmlformats.org/officeDocument/2006/relationships/hyperlink" Target="http://www.swsenate.nhs.uk" TargetMode="External"/><Relationship Id="rId33" Type="http://schemas.openxmlformats.org/officeDocument/2006/relationships/hyperlink" Target="https://www.england.nhs.uk/publication/working-with-our-patient-and-public-voice-partners-reimbursing-expenses-and-paying-involvement-payments/" TargetMode="Externa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Murphy\Downloads\long%20document%20template.dotx" TargetMode="External"/></Relationships>
</file>

<file path=word/documenttasks/documenttasks1.xml><?xml version="1.0" encoding="utf-8"?>
<t:Tasks xmlns:t="http://schemas.microsoft.com/office/tasks/2019/documenttasks" xmlns:oel="http://schemas.microsoft.com/office/2019/extlst">
  <t:Task id="{458589A0-9B8D-466F-B2C8-7B6429A4F2F2}">
    <t:Anchor>
      <t:Comment id="2144044056"/>
    </t:Anchor>
    <t:History>
      <t:Event id="{1E9C5181-024E-484D-93B2-E92FA12D0A93}" time="2024-06-11T10:41:30.283Z">
        <t:Attribution userId="S::Rebecca.murphy22@england.nhs.uk::bd8b6ee9-26cc-4676-b023-a5b38aaaf38c" userProvider="AD" userName="Rebecca Murphy"/>
        <t:Anchor>
          <t:Comment id="329378490"/>
        </t:Anchor>
        <t:Create/>
      </t:Event>
      <t:Event id="{2F3AE8FA-9783-4D7D-9320-A92E7A334AE0}" time="2024-06-11T10:41:30.283Z">
        <t:Attribution userId="S::Rebecca.murphy22@england.nhs.uk::bd8b6ee9-26cc-4676-b023-a5b38aaaf38c" userProvider="AD" userName="Rebecca Murphy"/>
        <t:Anchor>
          <t:Comment id="329378490"/>
        </t:Anchor>
        <t:Assign userId="S::karen.mychals@england.nhs.uk::feeb0af7-5a18-41d1-aa05-0383c745e4f3" userProvider="AD" userName="karen. mychals"/>
      </t:Event>
      <t:Event id="{D15C517E-6818-44B6-A0F4-C17A8032C432}" time="2024-06-11T10:41:30.283Z">
        <t:Attribution userId="S::Rebecca.murphy22@england.nhs.uk::bd8b6ee9-26cc-4676-b023-a5b38aaaf38c" userProvider="AD" userName="Rebecca Murphy"/>
        <t:Anchor>
          <t:Comment id="329378490"/>
        </t:Anchor>
        <t:SetTitle title="@karen. mychals "/>
      </t:Event>
      <t:Event id="{9B431794-F192-4FB4-8958-D89A006627B2}" time="2024-06-20T16:57:10.656Z">
        <t:Attribution userId="S::karen.mychals@england.nhs.uk::feeb0af7-5a18-41d1-aa05-0383c745e4f3" userProvider="AD" userName="karen. mychals"/>
        <t:Progress percentComplete="100"/>
      </t:Event>
    </t:History>
  </t:Task>
  <t:Task id="{D329D504-D1EE-408E-AA00-3FD9EB2DA57F}">
    <t:Anchor>
      <t:Comment id="1122248618"/>
    </t:Anchor>
    <t:History>
      <t:Event id="{45D652DD-31AD-4F33-9D5C-48DA4EDFEDAE}" time="2024-06-11T10:40:45.798Z">
        <t:Attribution userId="S::Rebecca.murphy22@england.nhs.uk::bd8b6ee9-26cc-4676-b023-a5b38aaaf38c" userProvider="AD" userName="Rebecca Murphy"/>
        <t:Anchor>
          <t:Comment id="1209359619"/>
        </t:Anchor>
        <t:Create/>
      </t:Event>
      <t:Event id="{5FDACEE0-ED57-4087-A480-F4A69C9F0420}" time="2024-06-11T10:40:45.798Z">
        <t:Attribution userId="S::Rebecca.murphy22@england.nhs.uk::bd8b6ee9-26cc-4676-b023-a5b38aaaf38c" userProvider="AD" userName="Rebecca Murphy"/>
        <t:Anchor>
          <t:Comment id="1209359619"/>
        </t:Anchor>
        <t:Assign userId="S::karen.mychals@england.nhs.uk::feeb0af7-5a18-41d1-aa05-0383c745e4f3" userProvider="AD" userName="karen. mychals"/>
      </t:Event>
      <t:Event id="{9C197807-12A1-4525-8A9D-FCB94172B6B2}" time="2024-06-11T10:40:45.798Z">
        <t:Attribution userId="S::Rebecca.murphy22@england.nhs.uk::bd8b6ee9-26cc-4676-b023-a5b38aaaf38c" userProvider="AD" userName="Rebecca Murphy"/>
        <t:Anchor>
          <t:Comment id="1209359619"/>
        </t:Anchor>
        <t:SetTitle title="@karen. mychals remove this 😊 "/>
      </t:Event>
      <t:Event id="{262AE5D2-CFF0-46D1-B7C0-77C08091CC98}" time="2024-06-20T16:48:39.822Z">
        <t:Attribution userId="S::karen.mychals@england.nhs.uk::feeb0af7-5a18-41d1-aa05-0383c745e4f3" userProvider="AD" userName="karen. mychals"/>
        <t:Progress percentComplete="100"/>
      </t:Event>
    </t:History>
  </t:Task>
  <t:Task id="{9C030C38-5F02-4703-AF7A-01920B0FCDFB}">
    <t:Anchor>
      <t:Comment id="754186094"/>
    </t:Anchor>
    <t:History>
      <t:Event id="{395891DC-CAC0-43C6-A4C3-BEE5340D2E8C}" time="2024-06-11T10:41:22.28Z">
        <t:Attribution userId="S::Rebecca.murphy22@england.nhs.uk::bd8b6ee9-26cc-4676-b023-a5b38aaaf38c" userProvider="AD" userName="Rebecca Murphy"/>
        <t:Anchor>
          <t:Comment id="1769155264"/>
        </t:Anchor>
        <t:Create/>
      </t:Event>
      <t:Event id="{F621FB99-60B3-4A47-BF3A-74D56BF4ECD6}" time="2024-06-11T10:41:22.28Z">
        <t:Attribution userId="S::Rebecca.murphy22@england.nhs.uk::bd8b6ee9-26cc-4676-b023-a5b38aaaf38c" userProvider="AD" userName="Rebecca Murphy"/>
        <t:Anchor>
          <t:Comment id="1769155264"/>
        </t:Anchor>
        <t:Assign userId="S::karen.mychals@england.nhs.uk::feeb0af7-5a18-41d1-aa05-0383c745e4f3" userProvider="AD" userName="karen. mychals"/>
      </t:Event>
      <t:Event id="{970770EF-C890-4316-AD4A-D6872C4FAE68}" time="2024-06-11T10:41:22.28Z">
        <t:Attribution userId="S::Rebecca.murphy22@england.nhs.uk::bd8b6ee9-26cc-4676-b023-a5b38aaaf38c" userProvider="AD" userName="Rebecca Murphy"/>
        <t:Anchor>
          <t:Comment id="1769155264"/>
        </t:Anchor>
        <t:SetTitle title="@karen. mychals "/>
      </t:Event>
      <t:Event id="{FC0C30F7-F24C-439A-9238-E6D6419D4B99}" time="2024-06-21T10:16:46.154Z">
        <t:Attribution userId="S::karen.mychals@england.nhs.uk::feeb0af7-5a18-41d1-aa05-0383c745e4f3" userProvider="AD" userName="karen. mychals"/>
        <t:Progress percentComplete="100"/>
      </t:Event>
    </t:History>
  </t:Task>
  <t:Task id="{4B09B662-79EB-4365-AAEB-43661BC2C5DC}">
    <t:Anchor>
      <t:Comment id="2056021921"/>
    </t:Anchor>
    <t:History>
      <t:Event id="{6EF1E4C3-6DCD-45EF-8BB0-99684C3BA153}" time="2024-06-11T10:28:42.462Z">
        <t:Attribution userId="S::Rebecca.murphy22@england.nhs.uk::bd8b6ee9-26cc-4676-b023-a5b38aaaf38c" userProvider="AD" userName="Rebecca Murphy"/>
        <t:Anchor>
          <t:Comment id="1260196740"/>
        </t:Anchor>
        <t:Create/>
      </t:Event>
      <t:Event id="{E36355FF-568D-4DC1-8503-7B1A6C72582F}" time="2024-06-11T10:28:42.462Z">
        <t:Attribution userId="S::Rebecca.murphy22@england.nhs.uk::bd8b6ee9-26cc-4676-b023-a5b38aaaf38c" userProvider="AD" userName="Rebecca Murphy"/>
        <t:Anchor>
          <t:Comment id="1260196740"/>
        </t:Anchor>
        <t:Assign userId="S::karen.mychals@england.nhs.uk::feeb0af7-5a18-41d1-aa05-0383c745e4f3" userProvider="AD" userName="karen. mychals"/>
      </t:Event>
      <t:Event id="{41B07A98-8E35-4560-975F-A19E7A4F5A74}" time="2024-06-11T10:28:42.462Z">
        <t:Attribution userId="S::Rebecca.murphy22@england.nhs.uk::bd8b6ee9-26cc-4676-b023-a5b38aaaf38c" userProvider="AD" userName="Rebecca Murphy"/>
        <t:Anchor>
          <t:Comment id="1260196740"/>
        </t:Anchor>
        <t:SetTitle title="@karen. mychals "/>
      </t:Event>
      <t:Event id="{29FA7E53-C48A-4B4E-918E-0B7A8415F290}" time="2024-06-20T16:35:18.825Z">
        <t:Attribution userId="S::karen.mychals@england.nhs.uk::feeb0af7-5a18-41d1-aa05-0383c745e4f3" userProvider="AD" userName="karen. mychals"/>
        <t:Progress percentComplete="100"/>
      </t:Event>
    </t:History>
  </t:Task>
  <t:Task id="{E41B8042-279A-4EBA-B653-15776A6CF6E3}">
    <t:Anchor>
      <t:Comment id="1390462981"/>
    </t:Anchor>
    <t:History>
      <t:Event id="{027E3F3D-B385-4221-9D77-B08B908046BE}" time="2024-06-11T10:40:23.748Z">
        <t:Attribution userId="S::Rebecca.murphy22@england.nhs.uk::bd8b6ee9-26cc-4676-b023-a5b38aaaf38c" userProvider="AD" userName="Rebecca Murphy"/>
        <t:Anchor>
          <t:Comment id="649794887"/>
        </t:Anchor>
        <t:Create/>
      </t:Event>
      <t:Event id="{E7C6572B-CED7-4517-AF17-5D880289FF36}" time="2024-06-11T10:40:23.748Z">
        <t:Attribution userId="S::Rebecca.murphy22@england.nhs.uk::bd8b6ee9-26cc-4676-b023-a5b38aaaf38c" userProvider="AD" userName="Rebecca Murphy"/>
        <t:Anchor>
          <t:Comment id="649794887"/>
        </t:Anchor>
        <t:Assign userId="S::karen.mychals@england.nhs.uk::feeb0af7-5a18-41d1-aa05-0383c745e4f3" userProvider="AD" userName="karen. mychals"/>
      </t:Event>
      <t:Event id="{86C99456-D655-4E28-BB50-0EAA7F36B3FA}" time="2024-06-11T10:40:23.748Z">
        <t:Attribution userId="S::Rebecca.murphy22@england.nhs.uk::bd8b6ee9-26cc-4676-b023-a5b38aaaf38c" userProvider="AD" userName="Rebecca Murphy"/>
        <t:Anchor>
          <t:Comment id="649794887"/>
        </t:Anchor>
        <t:SetTitle title="@karen. mychals "/>
      </t:Event>
      <t:Event id="{DA31D1BA-DBA5-44F8-AA94-104578E1E783}" time="2024-06-20T16:49:17.983Z">
        <t:Attribution userId="S::karen.mychals@england.nhs.uk::feeb0af7-5a18-41d1-aa05-0383c745e4f3" userProvider="AD" userName="karen. mychals"/>
        <t:Progress percentComplete="100"/>
      </t:Event>
    </t:History>
  </t:Task>
  <t:Task id="{12CFC357-525C-4DEB-91CC-424C8B355A17}">
    <t:Anchor>
      <t:Comment id="1784495204"/>
    </t:Anchor>
    <t:History>
      <t:Event id="{B9B061F9-E78F-4069-8061-B5BA7EAF814E}" time="2024-06-11T10:33:06.208Z">
        <t:Attribution userId="S::Rebecca.murphy22@england.nhs.uk::bd8b6ee9-26cc-4676-b023-a5b38aaaf38c" userProvider="AD" userName="Rebecca Murphy"/>
        <t:Anchor>
          <t:Comment id="10279288"/>
        </t:Anchor>
        <t:Create/>
      </t:Event>
      <t:Event id="{574DB968-E741-4F28-9566-0EAF8967F3E1}" time="2024-06-11T10:33:06.208Z">
        <t:Attribution userId="S::Rebecca.murphy22@england.nhs.uk::bd8b6ee9-26cc-4676-b023-a5b38aaaf38c" userProvider="AD" userName="Rebecca Murphy"/>
        <t:Anchor>
          <t:Comment id="10279288"/>
        </t:Anchor>
        <t:Assign userId="S::karen.mychals@england.nhs.uk::feeb0af7-5a18-41d1-aa05-0383c745e4f3" userProvider="AD" userName="karen. mychals"/>
      </t:Event>
      <t:Event id="{A2EC90A8-ED5F-4639-BB49-5961A7F79EDF}" time="2024-06-11T10:33:06.208Z">
        <t:Attribution userId="S::Rebecca.murphy22@england.nhs.uk::bd8b6ee9-26cc-4676-b023-a5b38aaaf38c" userProvider="AD" userName="Rebecca Murphy"/>
        <t:Anchor>
          <t:Comment id="10279288"/>
        </t:Anchor>
        <t:SetTitle title="@karen. mychals england.swclinicalsenate@nhs.net "/>
      </t:Event>
      <t:Event id="{F9BBC33C-7689-40B9-8947-70718EEE7165}" time="2024-07-18T07:24:43.833Z">
        <t:Attribution userId="rebecca.murphy22@nhs.net" userProvider="None" userName="rebecca.murphy22@nhs.net"/>
        <t:Progress percentComplete="100"/>
      </t:Event>
    </t:History>
  </t:Task>
  <t:Task id="{4CDCAA93-1CA9-45BE-9F44-58A769F66731}">
    <t:Anchor>
      <t:Comment id="1325811270"/>
    </t:Anchor>
    <t:History>
      <t:Event id="{5FC80C60-1302-48A8-B7C3-CF29BA2419BA}" time="2024-06-11T10:31:00.216Z">
        <t:Attribution userId="S::Rebecca.murphy22@england.nhs.uk::bd8b6ee9-26cc-4676-b023-a5b38aaaf38c" userProvider="AD" userName="Rebecca Murphy"/>
        <t:Anchor>
          <t:Comment id="1335832118"/>
        </t:Anchor>
        <t:Create/>
      </t:Event>
      <t:Event id="{205D1DC1-C22B-4112-948D-BF9B17983632}" time="2024-06-11T10:31:00.216Z">
        <t:Attribution userId="S::Rebecca.murphy22@england.nhs.uk::bd8b6ee9-26cc-4676-b023-a5b38aaaf38c" userProvider="AD" userName="Rebecca Murphy"/>
        <t:Anchor>
          <t:Comment id="1335832118"/>
        </t:Anchor>
        <t:Assign userId="S::karen.mychals@england.nhs.uk::feeb0af7-5a18-41d1-aa05-0383c745e4f3" userProvider="AD" userName="karen. mychals"/>
      </t:Event>
      <t:Event id="{6085339D-B1C5-4DE6-91D2-914EF081AA73}" time="2024-06-11T10:31:00.216Z">
        <t:Attribution userId="S::Rebecca.murphy22@england.nhs.uk::bd8b6ee9-26cc-4676-b023-a5b38aaaf38c" userProvider="AD" userName="Rebecca Murphy"/>
        <t:Anchor>
          <t:Comment id="1335832118"/>
        </t:Anchor>
        <t:SetTitle title="@karen. mychals please use england.swclinicalsenate@nhs.net"/>
      </t:Event>
      <t:Event id="{7D230A55-5A34-46FA-B0FB-D2E9006430FF}" time="2024-06-20T16:40:55.904Z">
        <t:Attribution userId="S::karen.mychals@england.nhs.uk::feeb0af7-5a18-41d1-aa05-0383c745e4f3" userProvider="AD" userName="karen. mychals"/>
        <t:Progress percentComplete="100"/>
      </t:Event>
      <t:Event id="{2DE42147-9F12-4792-A9CA-9A1875AFD045}" time="2024-06-20T16:43:09.217Z">
        <t:Attribution userId="S::karen.mychals@england.nhs.uk::feeb0af7-5a18-41d1-aa05-0383c745e4f3" userProvider="AD" userName="karen. mychals"/>
        <t:Undo id="{7D230A55-5A34-46FA-B0FB-D2E9006430FF}"/>
      </t:Event>
      <t:Event id="{2DCD3908-DD57-4B63-AAD6-9EBD6451606F}" time="2024-07-18T07:24:29.998Z">
        <t:Attribution userId="rebecca.murphy22@nhs.net" userProvider="None" userName="rebecca.murphy22@nhs.net"/>
        <t:Progress percentComplete="100"/>
      </t:Event>
    </t:History>
  </t:Task>
  <t:Task id="{0E09D241-3CED-42FB-A1CE-8BE66EA5A0AB}">
    <t:Anchor>
      <t:Comment id="387848854"/>
    </t:Anchor>
    <t:History>
      <t:Event id="{9EFDC5CE-48AA-4013-A7CA-D1458E3E75DA}" time="2024-06-11T10:30:36.175Z">
        <t:Attribution userId="S::Rebecca.murphy22@england.nhs.uk::bd8b6ee9-26cc-4676-b023-a5b38aaaf38c" userProvider="AD" userName="Rebecca Murphy"/>
        <t:Anchor>
          <t:Comment id="283311509"/>
        </t:Anchor>
        <t:Create/>
      </t:Event>
      <t:Event id="{B750E12D-93DC-404B-AEF5-F03547B15155}" time="2024-06-11T10:30:36.175Z">
        <t:Attribution userId="S::Rebecca.murphy22@england.nhs.uk::bd8b6ee9-26cc-4676-b023-a5b38aaaf38c" userProvider="AD" userName="Rebecca Murphy"/>
        <t:Anchor>
          <t:Comment id="283311509"/>
        </t:Anchor>
        <t:Assign userId="S::karen.mychals@england.nhs.uk::feeb0af7-5a18-41d1-aa05-0383c745e4f3" userProvider="AD" userName="karen. mychals"/>
      </t:Event>
      <t:Event id="{9AEE2D66-4959-49B1-BA2C-C5A89E3671E0}" time="2024-06-11T10:30:36.175Z">
        <t:Attribution userId="S::Rebecca.murphy22@england.nhs.uk::bd8b6ee9-26cc-4676-b023-a5b38aaaf38c" userProvider="AD" userName="Rebecca Murphy"/>
        <t:Anchor>
          <t:Comment id="283311509"/>
        </t:Anchor>
        <t:SetTitle title="@karen. mychals "/>
      </t:Event>
      <t:Event id="{B850E40E-3AC8-4573-AD68-D8C3000A0512}" time="2024-07-18T07:24:21.842Z">
        <t:Attribution userId="rebecca.murphy22@nhs.net" userProvider="None" userName="rebecca.murphy22@nhs.net"/>
        <t:Progress percentComplete="100"/>
      </t:Event>
    </t:History>
  </t:Task>
  <t:Task id="{0DE09556-516D-4C04-ACE4-7BBB91CDAED4}">
    <t:Anchor>
      <t:Comment id="1232945237"/>
    </t:Anchor>
    <t:History>
      <t:Event id="{5DB05D01-67E5-47D7-BFAB-D66D22E2BE73}" time="2024-06-11T10:28:22.602Z">
        <t:Attribution userId="S::Rebecca.murphy22@england.nhs.uk::bd8b6ee9-26cc-4676-b023-a5b38aaaf38c" userProvider="AD" userName="Rebecca Murphy"/>
        <t:Anchor>
          <t:Comment id="1330590626"/>
        </t:Anchor>
        <t:Create/>
      </t:Event>
      <t:Event id="{785B0181-8079-4730-96F3-4BA445374002}" time="2024-06-11T10:28:22.602Z">
        <t:Attribution userId="S::Rebecca.murphy22@england.nhs.uk::bd8b6ee9-26cc-4676-b023-a5b38aaaf38c" userProvider="AD" userName="Rebecca Murphy"/>
        <t:Anchor>
          <t:Comment id="1330590626"/>
        </t:Anchor>
        <t:Assign userId="S::Rebecca.murphy22@england.nhs.uk::bd8b6ee9-26cc-4676-b023-a5b38aaaf38c" userProvider="AD" userName="Rebecca Murphy"/>
      </t:Event>
      <t:Event id="{0C96503E-331A-486E-9778-DE4C5378B443}" time="2024-06-11T10:28:22.602Z">
        <t:Attribution userId="S::Rebecca.murphy22@england.nhs.uk::bd8b6ee9-26cc-4676-b023-a5b38aaaf38c" userProvider="AD" userName="Rebecca Murphy"/>
        <t:Anchor>
          <t:Comment id="1330590626"/>
        </t:Anchor>
        <t:SetTitle title="@Rebecca Murphy "/>
      </t:Event>
      <t:Event id="{89B13E9F-B5B6-4478-AE43-ECEA0C4B034D}" time="2024-07-01T15:12:06.28Z">
        <t:Attribution userId="S::Rebecca.murphy22@england.nhs.uk::bd8b6ee9-26cc-4676-b023-a5b38aaaf38c" userProvider="AD" userName="Rebecca Murphy"/>
        <t:Progress percentComplete="100"/>
      </t:Event>
    </t:History>
  </t:Task>
  <t:Task id="{F46DF0F2-07F4-4A0E-8FC6-B0C536F4766F}">
    <t:Anchor>
      <t:Comment id="67738464"/>
    </t:Anchor>
    <t:History>
      <t:Event id="{96209483-D3B8-4B51-B641-5E4F3EEFE27A}" time="2024-06-11T10:28:04.163Z">
        <t:Attribution userId="S::Rebecca.murphy22@england.nhs.uk::bd8b6ee9-26cc-4676-b023-a5b38aaaf38c" userProvider="AD" userName="Rebecca Murphy"/>
        <t:Anchor>
          <t:Comment id="1787049542"/>
        </t:Anchor>
        <t:Create/>
      </t:Event>
      <t:Event id="{EB99540D-A3B6-4EC4-902D-239BC5ECD63F}" time="2024-06-11T10:28:04.163Z">
        <t:Attribution userId="S::Rebecca.murphy22@england.nhs.uk::bd8b6ee9-26cc-4676-b023-a5b38aaaf38c" userProvider="AD" userName="Rebecca Murphy"/>
        <t:Anchor>
          <t:Comment id="1787049542"/>
        </t:Anchor>
        <t:Assign userId="S::karen.mychals@england.nhs.uk::feeb0af7-5a18-41d1-aa05-0383c745e4f3" userProvider="AD" userName="karen. mychals"/>
      </t:Event>
      <t:Event id="{ECAE09F9-B52B-4F24-9787-BEA839250105}" time="2024-06-11T10:28:04.163Z">
        <t:Attribution userId="S::Rebecca.murphy22@england.nhs.uk::bd8b6ee9-26cc-4676-b023-a5b38aaaf38c" userProvider="AD" userName="Rebecca Murphy"/>
        <t:Anchor>
          <t:Comment id="1787049542"/>
        </t:Anchor>
        <t:SetTitle title="@karen. mychals "/>
      </t:Event>
      <t:Event id="{D30AE0F2-6772-4DCC-8116-F292AF024E0E}" time="2024-06-20T16:31:19.676Z">
        <t:Attribution userId="S::karen.mychals@england.nhs.uk::feeb0af7-5a18-41d1-aa05-0383c745e4f3" userProvider="AD" userName="karen. mychals"/>
        <t:Progress percentComplete="100"/>
      </t:Event>
    </t:History>
  </t:Task>
  <t:Task id="{F1B2A69E-BA1E-4336-9F04-655C3C51AB6C}">
    <t:Anchor>
      <t:Comment id="1761367103"/>
    </t:Anchor>
    <t:History>
      <t:Event id="{F051D775-5927-4378-A9E3-064EC5D6D3A2}" time="2024-06-11T10:24:13.544Z">
        <t:Attribution userId="S::Rebecca.murphy22@england.nhs.uk::bd8b6ee9-26cc-4676-b023-a5b38aaaf38c" userProvider="AD" userName="Rebecca Murphy"/>
        <t:Anchor>
          <t:Comment id="1792247697"/>
        </t:Anchor>
        <t:Create/>
      </t:Event>
      <t:Event id="{3DBE18F0-1333-4915-B936-91493D0BA2E0}" time="2024-06-11T10:24:13.544Z">
        <t:Attribution userId="S::Rebecca.murphy22@england.nhs.uk::bd8b6ee9-26cc-4676-b023-a5b38aaaf38c" userProvider="AD" userName="Rebecca Murphy"/>
        <t:Anchor>
          <t:Comment id="1792247697"/>
        </t:Anchor>
        <t:Assign userId="S::Rebecca.murphy22@england.nhs.uk::bd8b6ee9-26cc-4676-b023-a5b38aaaf38c" userProvider="AD" userName="Rebecca Murphy"/>
      </t:Event>
      <t:Event id="{A58EFDCF-59D4-4251-B69D-ECA0671A490E}" time="2024-06-11T10:24:13.544Z">
        <t:Attribution userId="S::Rebecca.murphy22@england.nhs.uk::bd8b6ee9-26cc-4676-b023-a5b38aaaf38c" userProvider="AD" userName="Rebecca Murphy"/>
        <t:Anchor>
          <t:Comment id="1792247697"/>
        </t:Anchor>
        <t:SetTitle title="@Rebecca Murphy "/>
      </t:Event>
      <t:Event id="{7F17BBBC-73B1-4B15-9B53-1CE8CA1DD124}" time="2024-07-01T15:11:35.082Z">
        <t:Attribution userId="S::Rebecca.murphy22@england.nhs.uk::bd8b6ee9-26cc-4676-b023-a5b38aaaf38c" userProvider="AD" userName="Rebecca Murphy"/>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77DF61F179459895C9F6FF16B6720D"/>
        <w:category>
          <w:name w:val="General"/>
          <w:gallery w:val="placeholder"/>
        </w:category>
        <w:types>
          <w:type w:val="bbPlcHdr"/>
        </w:types>
        <w:behaviors>
          <w:behavior w:val="content"/>
        </w:behaviors>
        <w:guid w:val="{CB851CFB-9EB6-4D33-B4BD-43E235CCF43E}"/>
      </w:docPartPr>
      <w:docPartBody>
        <w:p w:rsidR="00DB7754" w:rsidRDefault="00DB7754">
          <w:pPr>
            <w:pStyle w:val="7177DF61F179459895C9F6FF16B6720D"/>
          </w:pPr>
          <w:r w:rsidRPr="00DD77F0">
            <w:t>Title of document</w:t>
          </w:r>
        </w:p>
      </w:docPartBody>
    </w:docPart>
    <w:docPart>
      <w:docPartPr>
        <w:name w:val="850799D7F57B40C5B694855228450CAE"/>
        <w:category>
          <w:name w:val="General"/>
          <w:gallery w:val="placeholder"/>
        </w:category>
        <w:types>
          <w:type w:val="bbPlcHdr"/>
        </w:types>
        <w:behaviors>
          <w:behavior w:val="content"/>
        </w:behaviors>
        <w:guid w:val="{F7206EC1-C279-47E3-9125-4AA57533A2E9}"/>
      </w:docPartPr>
      <w:docPartBody>
        <w:p w:rsidR="00DB7754" w:rsidRDefault="00DB7754">
          <w:pPr>
            <w:pStyle w:val="850799D7F57B40C5B694855228450CAE"/>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9A"/>
    <w:rsid w:val="001413AD"/>
    <w:rsid w:val="001474F7"/>
    <w:rsid w:val="001A16F8"/>
    <w:rsid w:val="002947FA"/>
    <w:rsid w:val="00350360"/>
    <w:rsid w:val="0042760E"/>
    <w:rsid w:val="00715618"/>
    <w:rsid w:val="0080109A"/>
    <w:rsid w:val="009030A4"/>
    <w:rsid w:val="00A67AB9"/>
    <w:rsid w:val="00B96FFE"/>
    <w:rsid w:val="00CC3D4A"/>
    <w:rsid w:val="00DB7754"/>
    <w:rsid w:val="00FC5C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77DF61F179459895C9F6FF16B6720D">
    <w:name w:val="7177DF61F179459895C9F6FF16B6720D"/>
  </w:style>
  <w:style w:type="paragraph" w:customStyle="1" w:styleId="850799D7F57B40C5B694855228450CAE">
    <w:name w:val="850799D7F57B40C5B694855228450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E3A07892EAAB4D944B4F9AFE93EE5B" ma:contentTypeVersion="36" ma:contentTypeDescription="Create a new document." ma:contentTypeScope="" ma:versionID="6b69511023ec7ffe15ec2ba4aca73475">
  <xsd:schema xmlns:xsd="http://www.w3.org/2001/XMLSchema" xmlns:xs="http://www.w3.org/2001/XMLSchema" xmlns:p="http://schemas.microsoft.com/office/2006/metadata/properties" xmlns:ns1="http://schemas.microsoft.com/sharepoint/v3" xmlns:ns2="5dfdfde9-9c87-4566-a432-6544a5276e49" xmlns:ns3="cccaf3ac-2de9-44d4-aa31-54302fceb5f7" targetNamespace="http://schemas.microsoft.com/office/2006/metadata/properties" ma:root="true" ma:fieldsID="da8fbeca766f782e89ddd9881183d55d" ns1:_="" ns2:_="" ns3:_="">
    <xsd:import namespace="http://schemas.microsoft.com/sharepoint/v3"/>
    <xsd:import namespace="5dfdfde9-9c87-4566-a432-6544a5276e49"/>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Review_x0020_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dfde9-9c87-4566-a432-6544a5276e49"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dfde9-9c87-4566-a432-6544a5276e49">
      <Terms xmlns="http://schemas.microsoft.com/office/infopath/2007/PartnerControls"/>
    </lcf76f155ced4ddcb4097134ff3c332f>
    <TaxCatchAll xmlns="cccaf3ac-2de9-44d4-aa31-54302fceb5f7" xsi:nil="true"/>
    <_ip_UnifiedCompliancePolicyUIAction xmlns="http://schemas.microsoft.com/sharepoint/v3" xsi:nil="true"/>
    <Review_x0020_Date xmlns="5dfdfde9-9c87-4566-a432-6544a5276e4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DFD5108F-4DBC-4BC9-AEB7-2300FD992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fdfde9-9c87-4566-a432-6544a5276e49"/>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5dfdfde9-9c87-4566-a432-6544a5276e49"/>
    <ds:schemaRef ds:uri="cccaf3ac-2de9-44d4-aa31-54302fceb5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long document template</Template>
  <TotalTime>1698</TotalTime>
  <Pages>10</Pages>
  <Words>2739</Words>
  <Characters>15615</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Citizens’ Assembly Member Information Pack</vt:lpstr>
    </vt:vector>
  </TitlesOfParts>
  <Company>Health &amp; Social Care Information Centre</Company>
  <LinksUpToDate>false</LinksUpToDate>
  <CharactersWithSpaces>18318</CharactersWithSpaces>
  <SharedDoc>false</SharedDoc>
  <HLinks>
    <vt:vector size="372" baseType="variant">
      <vt:variant>
        <vt:i4>1966176</vt:i4>
      </vt:variant>
      <vt:variant>
        <vt:i4>90</vt:i4>
      </vt:variant>
      <vt:variant>
        <vt:i4>0</vt:i4>
      </vt:variant>
      <vt:variant>
        <vt:i4>5</vt:i4>
      </vt:variant>
      <vt:variant>
        <vt:lpwstr>mailto:england.swclinicalsenate@nhs.net</vt:lpwstr>
      </vt:variant>
      <vt:variant>
        <vt:lpwstr/>
      </vt:variant>
      <vt:variant>
        <vt:i4>6750332</vt:i4>
      </vt:variant>
      <vt:variant>
        <vt:i4>87</vt:i4>
      </vt:variant>
      <vt:variant>
        <vt:i4>0</vt:i4>
      </vt:variant>
      <vt:variant>
        <vt:i4>5</vt:i4>
      </vt:variant>
      <vt:variant>
        <vt:lpwstr>https://www.gov.uk/government/publications/the-7-principles-of-public-life</vt:lpwstr>
      </vt:variant>
      <vt:variant>
        <vt:lpwstr/>
      </vt:variant>
      <vt:variant>
        <vt:i4>3342379</vt:i4>
      </vt:variant>
      <vt:variant>
        <vt:i4>81</vt:i4>
      </vt:variant>
      <vt:variant>
        <vt:i4>0</vt:i4>
      </vt:variant>
      <vt:variant>
        <vt:i4>5</vt:i4>
      </vt:variant>
      <vt:variant>
        <vt:lpwstr>https://future.nhs.uk/SWClinicalSenateCitizensAssembly</vt:lpwstr>
      </vt:variant>
      <vt:variant>
        <vt:lpwstr/>
      </vt:variant>
      <vt:variant>
        <vt:i4>1966176</vt:i4>
      </vt:variant>
      <vt:variant>
        <vt:i4>75</vt:i4>
      </vt:variant>
      <vt:variant>
        <vt:i4>0</vt:i4>
      </vt:variant>
      <vt:variant>
        <vt:i4>5</vt:i4>
      </vt:variant>
      <vt:variant>
        <vt:lpwstr>mailto:england.swclinicalsenate@nhs.net</vt:lpwstr>
      </vt:variant>
      <vt:variant>
        <vt:lpwstr/>
      </vt:variant>
      <vt:variant>
        <vt:i4>2818164</vt:i4>
      </vt:variant>
      <vt:variant>
        <vt:i4>72</vt:i4>
      </vt:variant>
      <vt:variant>
        <vt:i4>0</vt:i4>
      </vt:variant>
      <vt:variant>
        <vt:i4>5</vt:i4>
      </vt:variant>
      <vt:variant>
        <vt:lpwstr>https://www.england.nhs.uk/publication/working-with-our-patient-and-public-voice-partners-reimbursing-expenses-and-paying-involvement-payments/</vt:lpwstr>
      </vt:variant>
      <vt:variant>
        <vt:lpwstr/>
      </vt:variant>
      <vt:variant>
        <vt:i4>1966176</vt:i4>
      </vt:variant>
      <vt:variant>
        <vt:i4>69</vt:i4>
      </vt:variant>
      <vt:variant>
        <vt:i4>0</vt:i4>
      </vt:variant>
      <vt:variant>
        <vt:i4>5</vt:i4>
      </vt:variant>
      <vt:variant>
        <vt:lpwstr>mailto:england.swclinicalsenate@nhs.net</vt:lpwstr>
      </vt:variant>
      <vt:variant>
        <vt:lpwstr/>
      </vt:variant>
      <vt:variant>
        <vt:i4>1966176</vt:i4>
      </vt:variant>
      <vt:variant>
        <vt:i4>63</vt:i4>
      </vt:variant>
      <vt:variant>
        <vt:i4>0</vt:i4>
      </vt:variant>
      <vt:variant>
        <vt:i4>5</vt:i4>
      </vt:variant>
      <vt:variant>
        <vt:lpwstr>mailto:england.swclinicalsenate@nhs.net</vt:lpwstr>
      </vt:variant>
      <vt:variant>
        <vt:lpwstr/>
      </vt:variant>
      <vt:variant>
        <vt:i4>6750332</vt:i4>
      </vt:variant>
      <vt:variant>
        <vt:i4>60</vt:i4>
      </vt:variant>
      <vt:variant>
        <vt:i4>0</vt:i4>
      </vt:variant>
      <vt:variant>
        <vt:i4>5</vt:i4>
      </vt:variant>
      <vt:variant>
        <vt:lpwstr>https://www.gov.uk/government/publications/the-7-principles-of-public-life</vt:lpwstr>
      </vt:variant>
      <vt:variant>
        <vt:lpwstr/>
      </vt:variant>
      <vt:variant>
        <vt:i4>6488116</vt:i4>
      </vt:variant>
      <vt:variant>
        <vt:i4>57</vt:i4>
      </vt:variant>
      <vt:variant>
        <vt:i4>0</vt:i4>
      </vt:variant>
      <vt:variant>
        <vt:i4>5</vt:i4>
      </vt:variant>
      <vt:variant>
        <vt:lpwstr>https://www.gov.uk/government/publications/nhs-mandate-2023/the-governments-2023-mandate-to-nhs-england</vt:lpwstr>
      </vt:variant>
      <vt:variant>
        <vt:lpwstr/>
      </vt:variant>
      <vt:variant>
        <vt:i4>3932278</vt:i4>
      </vt:variant>
      <vt:variant>
        <vt:i4>51</vt:i4>
      </vt:variant>
      <vt:variant>
        <vt:i4>0</vt:i4>
      </vt:variant>
      <vt:variant>
        <vt:i4>5</vt:i4>
      </vt:variant>
      <vt:variant>
        <vt:lpwstr>https://www.kingsfund.org.uk/insight-and-analysis/animations/how-does-nhs-england-work</vt:lpwstr>
      </vt:variant>
      <vt:variant>
        <vt:lpwstr/>
      </vt:variant>
      <vt:variant>
        <vt:i4>4718609</vt:i4>
      </vt:variant>
      <vt:variant>
        <vt:i4>48</vt:i4>
      </vt:variant>
      <vt:variant>
        <vt:i4>0</vt:i4>
      </vt:variant>
      <vt:variant>
        <vt:i4>5</vt:i4>
      </vt:variant>
      <vt:variant>
        <vt:lpwstr>https://www.england.nhs.uk/about/what-we-do/</vt:lpwstr>
      </vt:variant>
      <vt:variant>
        <vt:lpwstr/>
      </vt:variant>
      <vt:variant>
        <vt:i4>3735649</vt:i4>
      </vt:variant>
      <vt:variant>
        <vt:i4>45</vt:i4>
      </vt:variant>
      <vt:variant>
        <vt:i4>0</vt:i4>
      </vt:variant>
      <vt:variant>
        <vt:i4>5</vt:i4>
      </vt:variant>
      <vt:variant>
        <vt:lpwstr>https://www.england.nhs.uk/publication/operating-framework/</vt:lpwstr>
      </vt:variant>
      <vt:variant>
        <vt:lpwstr/>
      </vt:variant>
      <vt:variant>
        <vt:i4>3276846</vt:i4>
      </vt:variant>
      <vt:variant>
        <vt:i4>42</vt:i4>
      </vt:variant>
      <vt:variant>
        <vt:i4>0</vt:i4>
      </vt:variant>
      <vt:variant>
        <vt:i4>5</vt:i4>
      </vt:variant>
      <vt:variant>
        <vt:lpwstr>http://www.swsenate.nhs.uk/</vt:lpwstr>
      </vt:variant>
      <vt:variant>
        <vt:lpwstr/>
      </vt:variant>
      <vt:variant>
        <vt:i4>65612</vt:i4>
      </vt:variant>
      <vt:variant>
        <vt:i4>39</vt:i4>
      </vt:variant>
      <vt:variant>
        <vt:i4>0</vt:i4>
      </vt:variant>
      <vt:variant>
        <vt:i4>5</vt:i4>
      </vt:variant>
      <vt:variant>
        <vt:lpwstr>https://www.england.nhs.uk/wp-content/uploads/2013/01/way-forward-cs.pdf</vt:lpwstr>
      </vt:variant>
      <vt:variant>
        <vt:lpwstr/>
      </vt:variant>
      <vt:variant>
        <vt:i4>8060937</vt:i4>
      </vt:variant>
      <vt:variant>
        <vt:i4>36</vt:i4>
      </vt:variant>
      <vt:variant>
        <vt:i4>0</vt:i4>
      </vt:variant>
      <vt:variant>
        <vt:i4>5</vt:i4>
      </vt:variant>
      <vt:variant>
        <vt:lpwstr>mailto:sarah.redka@nhs.net</vt:lpwstr>
      </vt:variant>
      <vt:variant>
        <vt:lpwstr/>
      </vt:variant>
      <vt:variant>
        <vt:i4>1966176</vt:i4>
      </vt:variant>
      <vt:variant>
        <vt:i4>33</vt:i4>
      </vt:variant>
      <vt:variant>
        <vt:i4>0</vt:i4>
      </vt:variant>
      <vt:variant>
        <vt:i4>5</vt:i4>
      </vt:variant>
      <vt:variant>
        <vt:lpwstr>mailto:england.swclinicalsenate@nhs.net</vt:lpwstr>
      </vt:variant>
      <vt:variant>
        <vt:lpwstr/>
      </vt:variant>
      <vt:variant>
        <vt:i4>1507386</vt:i4>
      </vt:variant>
      <vt:variant>
        <vt:i4>26</vt:i4>
      </vt:variant>
      <vt:variant>
        <vt:i4>0</vt:i4>
      </vt:variant>
      <vt:variant>
        <vt:i4>5</vt:i4>
      </vt:variant>
      <vt:variant>
        <vt:lpwstr/>
      </vt:variant>
      <vt:variant>
        <vt:lpwstr>_Toc155260874</vt:lpwstr>
      </vt:variant>
      <vt:variant>
        <vt:i4>1507386</vt:i4>
      </vt:variant>
      <vt:variant>
        <vt:i4>20</vt:i4>
      </vt:variant>
      <vt:variant>
        <vt:i4>0</vt:i4>
      </vt:variant>
      <vt:variant>
        <vt:i4>5</vt:i4>
      </vt:variant>
      <vt:variant>
        <vt:lpwstr/>
      </vt:variant>
      <vt:variant>
        <vt:lpwstr>_Toc155260873</vt:lpwstr>
      </vt:variant>
      <vt:variant>
        <vt:i4>1507386</vt:i4>
      </vt:variant>
      <vt:variant>
        <vt:i4>14</vt:i4>
      </vt:variant>
      <vt:variant>
        <vt:i4>0</vt:i4>
      </vt:variant>
      <vt:variant>
        <vt:i4>5</vt:i4>
      </vt:variant>
      <vt:variant>
        <vt:lpwstr/>
      </vt:variant>
      <vt:variant>
        <vt:lpwstr>_Toc155260872</vt:lpwstr>
      </vt:variant>
      <vt:variant>
        <vt:i4>1507386</vt:i4>
      </vt:variant>
      <vt:variant>
        <vt:i4>8</vt:i4>
      </vt:variant>
      <vt:variant>
        <vt:i4>0</vt:i4>
      </vt:variant>
      <vt:variant>
        <vt:i4>5</vt:i4>
      </vt:variant>
      <vt:variant>
        <vt:lpwstr/>
      </vt:variant>
      <vt:variant>
        <vt:lpwstr>_Toc155260871</vt:lpwstr>
      </vt:variant>
      <vt:variant>
        <vt:i4>1507386</vt:i4>
      </vt:variant>
      <vt:variant>
        <vt:i4>2</vt:i4>
      </vt:variant>
      <vt:variant>
        <vt:i4>0</vt:i4>
      </vt:variant>
      <vt:variant>
        <vt:i4>5</vt:i4>
      </vt:variant>
      <vt:variant>
        <vt:lpwstr/>
      </vt:variant>
      <vt:variant>
        <vt:lpwstr>_Toc155260870</vt:lpwstr>
      </vt:variant>
      <vt:variant>
        <vt:i4>6684761</vt:i4>
      </vt:variant>
      <vt:variant>
        <vt:i4>120</vt:i4>
      </vt:variant>
      <vt:variant>
        <vt:i4>0</vt:i4>
      </vt:variant>
      <vt:variant>
        <vt:i4>5</vt:i4>
      </vt:variant>
      <vt:variant>
        <vt:lpwstr>mailto:karen.mychals@england.nhs.uk</vt:lpwstr>
      </vt:variant>
      <vt:variant>
        <vt:lpwstr/>
      </vt:variant>
      <vt:variant>
        <vt:i4>6684761</vt:i4>
      </vt:variant>
      <vt:variant>
        <vt:i4>117</vt:i4>
      </vt:variant>
      <vt:variant>
        <vt:i4>0</vt:i4>
      </vt:variant>
      <vt:variant>
        <vt:i4>5</vt:i4>
      </vt:variant>
      <vt:variant>
        <vt:lpwstr>mailto:karen.mychals@england.nhs.uk</vt:lpwstr>
      </vt:variant>
      <vt:variant>
        <vt:lpwstr/>
      </vt:variant>
      <vt:variant>
        <vt:i4>6684761</vt:i4>
      </vt:variant>
      <vt:variant>
        <vt:i4>114</vt:i4>
      </vt:variant>
      <vt:variant>
        <vt:i4>0</vt:i4>
      </vt:variant>
      <vt:variant>
        <vt:i4>5</vt:i4>
      </vt:variant>
      <vt:variant>
        <vt:lpwstr>mailto:karen.mychals@england.nhs.uk</vt:lpwstr>
      </vt:variant>
      <vt:variant>
        <vt:lpwstr/>
      </vt:variant>
      <vt:variant>
        <vt:i4>6684761</vt:i4>
      </vt:variant>
      <vt:variant>
        <vt:i4>111</vt:i4>
      </vt:variant>
      <vt:variant>
        <vt:i4>0</vt:i4>
      </vt:variant>
      <vt:variant>
        <vt:i4>5</vt:i4>
      </vt:variant>
      <vt:variant>
        <vt:lpwstr>mailto:karen.mychals@england.nhs.uk</vt:lpwstr>
      </vt:variant>
      <vt:variant>
        <vt:lpwstr/>
      </vt:variant>
      <vt:variant>
        <vt:i4>6684761</vt:i4>
      </vt:variant>
      <vt:variant>
        <vt:i4>108</vt:i4>
      </vt:variant>
      <vt:variant>
        <vt:i4>0</vt:i4>
      </vt:variant>
      <vt:variant>
        <vt:i4>5</vt:i4>
      </vt:variant>
      <vt:variant>
        <vt:lpwstr>mailto:karen.mychals@england.nhs.uk</vt:lpwstr>
      </vt:variant>
      <vt:variant>
        <vt:lpwstr/>
      </vt:variant>
      <vt:variant>
        <vt:i4>6684761</vt:i4>
      </vt:variant>
      <vt:variant>
        <vt:i4>105</vt:i4>
      </vt:variant>
      <vt:variant>
        <vt:i4>0</vt:i4>
      </vt:variant>
      <vt:variant>
        <vt:i4>5</vt:i4>
      </vt:variant>
      <vt:variant>
        <vt:lpwstr>mailto:karen.mychals@england.nhs.uk</vt:lpwstr>
      </vt:variant>
      <vt:variant>
        <vt:lpwstr/>
      </vt:variant>
      <vt:variant>
        <vt:i4>6684761</vt:i4>
      </vt:variant>
      <vt:variant>
        <vt:i4>102</vt:i4>
      </vt:variant>
      <vt:variant>
        <vt:i4>0</vt:i4>
      </vt:variant>
      <vt:variant>
        <vt:i4>5</vt:i4>
      </vt:variant>
      <vt:variant>
        <vt:lpwstr>mailto:karen.mychals@england.nhs.uk</vt:lpwstr>
      </vt:variant>
      <vt:variant>
        <vt:lpwstr/>
      </vt:variant>
      <vt:variant>
        <vt:i4>6684761</vt:i4>
      </vt:variant>
      <vt:variant>
        <vt:i4>99</vt:i4>
      </vt:variant>
      <vt:variant>
        <vt:i4>0</vt:i4>
      </vt:variant>
      <vt:variant>
        <vt:i4>5</vt:i4>
      </vt:variant>
      <vt:variant>
        <vt:lpwstr>mailto:karen.mychals@england.nhs.uk</vt:lpwstr>
      </vt:variant>
      <vt:variant>
        <vt:lpwstr/>
      </vt:variant>
      <vt:variant>
        <vt:i4>6684761</vt:i4>
      </vt:variant>
      <vt:variant>
        <vt:i4>96</vt:i4>
      </vt:variant>
      <vt:variant>
        <vt:i4>0</vt:i4>
      </vt:variant>
      <vt:variant>
        <vt:i4>5</vt:i4>
      </vt:variant>
      <vt:variant>
        <vt:lpwstr>mailto:karen.mychals@england.nhs.uk</vt:lpwstr>
      </vt:variant>
      <vt:variant>
        <vt:lpwstr/>
      </vt:variant>
      <vt:variant>
        <vt:i4>1966176</vt:i4>
      </vt:variant>
      <vt:variant>
        <vt:i4>93</vt:i4>
      </vt:variant>
      <vt:variant>
        <vt:i4>0</vt:i4>
      </vt:variant>
      <vt:variant>
        <vt:i4>5</vt:i4>
      </vt:variant>
      <vt:variant>
        <vt:lpwstr>mailto:england.swclinicalsenate@nhs.net</vt:lpwstr>
      </vt:variant>
      <vt:variant>
        <vt:lpwstr/>
      </vt:variant>
      <vt:variant>
        <vt:i4>6684761</vt:i4>
      </vt:variant>
      <vt:variant>
        <vt:i4>90</vt:i4>
      </vt:variant>
      <vt:variant>
        <vt:i4>0</vt:i4>
      </vt:variant>
      <vt:variant>
        <vt:i4>5</vt:i4>
      </vt:variant>
      <vt:variant>
        <vt:lpwstr>mailto:karen.mychals@england.nhs.uk</vt:lpwstr>
      </vt:variant>
      <vt:variant>
        <vt:lpwstr/>
      </vt:variant>
      <vt:variant>
        <vt:i4>2818164</vt:i4>
      </vt:variant>
      <vt:variant>
        <vt:i4>87</vt:i4>
      </vt:variant>
      <vt:variant>
        <vt:i4>0</vt:i4>
      </vt:variant>
      <vt:variant>
        <vt:i4>5</vt:i4>
      </vt:variant>
      <vt:variant>
        <vt:lpwstr>https://www.england.nhs.uk/publication/working-with-our-patient-and-public-voice-partners-reimbursing-expenses-and-paying-involvement-payments/</vt:lpwstr>
      </vt:variant>
      <vt:variant>
        <vt:lpwstr/>
      </vt:variant>
      <vt:variant>
        <vt:i4>6684761</vt:i4>
      </vt:variant>
      <vt:variant>
        <vt:i4>84</vt:i4>
      </vt:variant>
      <vt:variant>
        <vt:i4>0</vt:i4>
      </vt:variant>
      <vt:variant>
        <vt:i4>5</vt:i4>
      </vt:variant>
      <vt:variant>
        <vt:lpwstr>mailto:karen.mychals@england.nhs.uk</vt:lpwstr>
      </vt:variant>
      <vt:variant>
        <vt:lpwstr/>
      </vt:variant>
      <vt:variant>
        <vt:i4>1966176</vt:i4>
      </vt:variant>
      <vt:variant>
        <vt:i4>81</vt:i4>
      </vt:variant>
      <vt:variant>
        <vt:i4>0</vt:i4>
      </vt:variant>
      <vt:variant>
        <vt:i4>5</vt:i4>
      </vt:variant>
      <vt:variant>
        <vt:lpwstr>mailto:england.swclinicalsenate@nhs.net</vt:lpwstr>
      </vt:variant>
      <vt:variant>
        <vt:lpwstr/>
      </vt:variant>
      <vt:variant>
        <vt:i4>6684761</vt:i4>
      </vt:variant>
      <vt:variant>
        <vt:i4>78</vt:i4>
      </vt:variant>
      <vt:variant>
        <vt:i4>0</vt:i4>
      </vt:variant>
      <vt:variant>
        <vt:i4>5</vt:i4>
      </vt:variant>
      <vt:variant>
        <vt:lpwstr>mailto:karen.mychals@england.nhs.uk</vt:lpwstr>
      </vt:variant>
      <vt:variant>
        <vt:lpwstr/>
      </vt:variant>
      <vt:variant>
        <vt:i4>6684761</vt:i4>
      </vt:variant>
      <vt:variant>
        <vt:i4>75</vt:i4>
      </vt:variant>
      <vt:variant>
        <vt:i4>0</vt:i4>
      </vt:variant>
      <vt:variant>
        <vt:i4>5</vt:i4>
      </vt:variant>
      <vt:variant>
        <vt:lpwstr>mailto:karen.mychals@england.nhs.uk</vt:lpwstr>
      </vt:variant>
      <vt:variant>
        <vt:lpwstr/>
      </vt:variant>
      <vt:variant>
        <vt:i4>1966176</vt:i4>
      </vt:variant>
      <vt:variant>
        <vt:i4>72</vt:i4>
      </vt:variant>
      <vt:variant>
        <vt:i4>0</vt:i4>
      </vt:variant>
      <vt:variant>
        <vt:i4>5</vt:i4>
      </vt:variant>
      <vt:variant>
        <vt:lpwstr>mailto:england.swclinicalsenate@nhs.net</vt:lpwstr>
      </vt:variant>
      <vt:variant>
        <vt:lpwstr/>
      </vt:variant>
      <vt:variant>
        <vt:i4>6684761</vt:i4>
      </vt:variant>
      <vt:variant>
        <vt:i4>69</vt:i4>
      </vt:variant>
      <vt:variant>
        <vt:i4>0</vt:i4>
      </vt:variant>
      <vt:variant>
        <vt:i4>5</vt:i4>
      </vt:variant>
      <vt:variant>
        <vt:lpwstr>mailto:karen.mychals@england.nhs.uk</vt:lpwstr>
      </vt:variant>
      <vt:variant>
        <vt:lpwstr/>
      </vt:variant>
      <vt:variant>
        <vt:i4>6684761</vt:i4>
      </vt:variant>
      <vt:variant>
        <vt:i4>66</vt:i4>
      </vt:variant>
      <vt:variant>
        <vt:i4>0</vt:i4>
      </vt:variant>
      <vt:variant>
        <vt:i4>5</vt:i4>
      </vt:variant>
      <vt:variant>
        <vt:lpwstr>mailto:karen.mychals@england.nhs.uk</vt:lpwstr>
      </vt:variant>
      <vt:variant>
        <vt:lpwstr/>
      </vt:variant>
      <vt:variant>
        <vt:i4>6750332</vt:i4>
      </vt:variant>
      <vt:variant>
        <vt:i4>63</vt:i4>
      </vt:variant>
      <vt:variant>
        <vt:i4>0</vt:i4>
      </vt:variant>
      <vt:variant>
        <vt:i4>5</vt:i4>
      </vt:variant>
      <vt:variant>
        <vt:lpwstr>https://www.gov.uk/government/publications/the-7-principles-of-public-life</vt:lpwstr>
      </vt:variant>
      <vt:variant>
        <vt:lpwstr/>
      </vt:variant>
      <vt:variant>
        <vt:i4>6684761</vt:i4>
      </vt:variant>
      <vt:variant>
        <vt:i4>60</vt:i4>
      </vt:variant>
      <vt:variant>
        <vt:i4>0</vt:i4>
      </vt:variant>
      <vt:variant>
        <vt:i4>5</vt:i4>
      </vt:variant>
      <vt:variant>
        <vt:lpwstr>mailto:karen.mychals@england.nhs.uk</vt:lpwstr>
      </vt:variant>
      <vt:variant>
        <vt:lpwstr/>
      </vt:variant>
      <vt:variant>
        <vt:i4>1703974</vt:i4>
      </vt:variant>
      <vt:variant>
        <vt:i4>57</vt:i4>
      </vt:variant>
      <vt:variant>
        <vt:i4>0</vt:i4>
      </vt:variant>
      <vt:variant>
        <vt:i4>5</vt:i4>
      </vt:variant>
      <vt:variant>
        <vt:lpwstr>mailto:Rebecca.murphy22@england.nhs.uk</vt:lpwstr>
      </vt:variant>
      <vt:variant>
        <vt:lpwstr/>
      </vt:variant>
      <vt:variant>
        <vt:i4>6684761</vt:i4>
      </vt:variant>
      <vt:variant>
        <vt:i4>54</vt:i4>
      </vt:variant>
      <vt:variant>
        <vt:i4>0</vt:i4>
      </vt:variant>
      <vt:variant>
        <vt:i4>5</vt:i4>
      </vt:variant>
      <vt:variant>
        <vt:lpwstr>mailto:karen.mychals@england.nhs.uk</vt:lpwstr>
      </vt:variant>
      <vt:variant>
        <vt:lpwstr/>
      </vt:variant>
      <vt:variant>
        <vt:i4>6684761</vt:i4>
      </vt:variant>
      <vt:variant>
        <vt:i4>51</vt:i4>
      </vt:variant>
      <vt:variant>
        <vt:i4>0</vt:i4>
      </vt:variant>
      <vt:variant>
        <vt:i4>5</vt:i4>
      </vt:variant>
      <vt:variant>
        <vt:lpwstr>mailto:karen.mychals@england.nhs.uk</vt:lpwstr>
      </vt:variant>
      <vt:variant>
        <vt:lpwstr/>
      </vt:variant>
      <vt:variant>
        <vt:i4>6488116</vt:i4>
      </vt:variant>
      <vt:variant>
        <vt:i4>48</vt:i4>
      </vt:variant>
      <vt:variant>
        <vt:i4>0</vt:i4>
      </vt:variant>
      <vt:variant>
        <vt:i4>5</vt:i4>
      </vt:variant>
      <vt:variant>
        <vt:lpwstr>https://www.gov.uk/government/publications/nhs-mandate-2023/the-governments-2023-mandate-to-nhs-england</vt:lpwstr>
      </vt:variant>
      <vt:variant>
        <vt:lpwstr/>
      </vt:variant>
      <vt:variant>
        <vt:i4>6684761</vt:i4>
      </vt:variant>
      <vt:variant>
        <vt:i4>45</vt:i4>
      </vt:variant>
      <vt:variant>
        <vt:i4>0</vt:i4>
      </vt:variant>
      <vt:variant>
        <vt:i4>5</vt:i4>
      </vt:variant>
      <vt:variant>
        <vt:lpwstr>mailto:karen.mychals@england.nhs.uk</vt:lpwstr>
      </vt:variant>
      <vt:variant>
        <vt:lpwstr/>
      </vt:variant>
      <vt:variant>
        <vt:i4>6684761</vt:i4>
      </vt:variant>
      <vt:variant>
        <vt:i4>42</vt:i4>
      </vt:variant>
      <vt:variant>
        <vt:i4>0</vt:i4>
      </vt:variant>
      <vt:variant>
        <vt:i4>5</vt:i4>
      </vt:variant>
      <vt:variant>
        <vt:lpwstr>mailto:karen.mychals@england.nhs.uk</vt:lpwstr>
      </vt:variant>
      <vt:variant>
        <vt:lpwstr/>
      </vt:variant>
      <vt:variant>
        <vt:i4>3145840</vt:i4>
      </vt:variant>
      <vt:variant>
        <vt:i4>39</vt:i4>
      </vt:variant>
      <vt:variant>
        <vt:i4>0</vt:i4>
      </vt:variant>
      <vt:variant>
        <vt:i4>5</vt:i4>
      </vt:variant>
      <vt:variant>
        <vt:lpwstr>https://www.healthwatch.co.uk/</vt:lpwstr>
      </vt:variant>
      <vt:variant>
        <vt:lpwstr/>
      </vt:variant>
      <vt:variant>
        <vt:i4>6684761</vt:i4>
      </vt:variant>
      <vt:variant>
        <vt:i4>36</vt:i4>
      </vt:variant>
      <vt:variant>
        <vt:i4>0</vt:i4>
      </vt:variant>
      <vt:variant>
        <vt:i4>5</vt:i4>
      </vt:variant>
      <vt:variant>
        <vt:lpwstr>mailto:karen.mychals@england.nhs.uk</vt:lpwstr>
      </vt:variant>
      <vt:variant>
        <vt:lpwstr/>
      </vt:variant>
      <vt:variant>
        <vt:i4>5308486</vt:i4>
      </vt:variant>
      <vt:variant>
        <vt:i4>33</vt:i4>
      </vt:variant>
      <vt:variant>
        <vt:i4>0</vt:i4>
      </vt:variant>
      <vt:variant>
        <vt:i4>5</vt:i4>
      </vt:variant>
      <vt:variant>
        <vt:lpwstr>https://youtu.be/blapgFKXv0I</vt:lpwstr>
      </vt:variant>
      <vt:variant>
        <vt:lpwstr/>
      </vt:variant>
      <vt:variant>
        <vt:i4>3932278</vt:i4>
      </vt:variant>
      <vt:variant>
        <vt:i4>30</vt:i4>
      </vt:variant>
      <vt:variant>
        <vt:i4>0</vt:i4>
      </vt:variant>
      <vt:variant>
        <vt:i4>5</vt:i4>
      </vt:variant>
      <vt:variant>
        <vt:lpwstr>https://www.kingsfund.org.uk/insight-and-analysis/animations/how-does-nhs-england-work</vt:lpwstr>
      </vt:variant>
      <vt:variant>
        <vt:lpwstr/>
      </vt:variant>
      <vt:variant>
        <vt:i4>6684761</vt:i4>
      </vt:variant>
      <vt:variant>
        <vt:i4>27</vt:i4>
      </vt:variant>
      <vt:variant>
        <vt:i4>0</vt:i4>
      </vt:variant>
      <vt:variant>
        <vt:i4>5</vt:i4>
      </vt:variant>
      <vt:variant>
        <vt:lpwstr>mailto:karen.mychals@england.nhs.uk</vt:lpwstr>
      </vt:variant>
      <vt:variant>
        <vt:lpwstr/>
      </vt:variant>
      <vt:variant>
        <vt:i4>4718609</vt:i4>
      </vt:variant>
      <vt:variant>
        <vt:i4>24</vt:i4>
      </vt:variant>
      <vt:variant>
        <vt:i4>0</vt:i4>
      </vt:variant>
      <vt:variant>
        <vt:i4>5</vt:i4>
      </vt:variant>
      <vt:variant>
        <vt:lpwstr>https://www.england.nhs.uk/about/what-we-do/</vt:lpwstr>
      </vt:variant>
      <vt:variant>
        <vt:lpwstr/>
      </vt:variant>
      <vt:variant>
        <vt:i4>3735649</vt:i4>
      </vt:variant>
      <vt:variant>
        <vt:i4>21</vt:i4>
      </vt:variant>
      <vt:variant>
        <vt:i4>0</vt:i4>
      </vt:variant>
      <vt:variant>
        <vt:i4>5</vt:i4>
      </vt:variant>
      <vt:variant>
        <vt:lpwstr>https://www.england.nhs.uk/publication/operating-framework/</vt:lpwstr>
      </vt:variant>
      <vt:variant>
        <vt:lpwstr/>
      </vt:variant>
      <vt:variant>
        <vt:i4>6684761</vt:i4>
      </vt:variant>
      <vt:variant>
        <vt:i4>18</vt:i4>
      </vt:variant>
      <vt:variant>
        <vt:i4>0</vt:i4>
      </vt:variant>
      <vt:variant>
        <vt:i4>5</vt:i4>
      </vt:variant>
      <vt:variant>
        <vt:lpwstr>mailto:karen.mychals@england.nhs.uk</vt:lpwstr>
      </vt:variant>
      <vt:variant>
        <vt:lpwstr/>
      </vt:variant>
      <vt:variant>
        <vt:i4>4718609</vt:i4>
      </vt:variant>
      <vt:variant>
        <vt:i4>15</vt:i4>
      </vt:variant>
      <vt:variant>
        <vt:i4>0</vt:i4>
      </vt:variant>
      <vt:variant>
        <vt:i4>5</vt:i4>
      </vt:variant>
      <vt:variant>
        <vt:lpwstr>https://www.england.nhs.uk/about/what-we-do/</vt:lpwstr>
      </vt:variant>
      <vt:variant>
        <vt:lpwstr/>
      </vt:variant>
      <vt:variant>
        <vt:i4>1703974</vt:i4>
      </vt:variant>
      <vt:variant>
        <vt:i4>12</vt:i4>
      </vt:variant>
      <vt:variant>
        <vt:i4>0</vt:i4>
      </vt:variant>
      <vt:variant>
        <vt:i4>5</vt:i4>
      </vt:variant>
      <vt:variant>
        <vt:lpwstr>mailto:Rebecca.murphy22@england.nhs.uk</vt:lpwstr>
      </vt:variant>
      <vt:variant>
        <vt:lpwstr/>
      </vt:variant>
      <vt:variant>
        <vt:i4>1900636</vt:i4>
      </vt:variant>
      <vt:variant>
        <vt:i4>9</vt:i4>
      </vt:variant>
      <vt:variant>
        <vt:i4>0</vt:i4>
      </vt:variant>
      <vt:variant>
        <vt:i4>5</vt:i4>
      </vt:variant>
      <vt:variant>
        <vt:lpwstr>https://www.england.nhs.uk/south/south-west-clinical-network/</vt:lpwstr>
      </vt:variant>
      <vt:variant>
        <vt:lpwstr/>
      </vt:variant>
      <vt:variant>
        <vt:i4>6684761</vt:i4>
      </vt:variant>
      <vt:variant>
        <vt:i4>6</vt:i4>
      </vt:variant>
      <vt:variant>
        <vt:i4>0</vt:i4>
      </vt:variant>
      <vt:variant>
        <vt:i4>5</vt:i4>
      </vt:variant>
      <vt:variant>
        <vt:lpwstr>mailto:karen.mychals@england.nhs.uk</vt:lpwstr>
      </vt:variant>
      <vt:variant>
        <vt:lpwstr/>
      </vt:variant>
      <vt:variant>
        <vt:i4>65612</vt:i4>
      </vt:variant>
      <vt:variant>
        <vt:i4>3</vt:i4>
      </vt:variant>
      <vt:variant>
        <vt:i4>0</vt:i4>
      </vt:variant>
      <vt:variant>
        <vt:i4>5</vt:i4>
      </vt:variant>
      <vt:variant>
        <vt:lpwstr>https://www.england.nhs.uk/wp-content/uploads/2013/01/way-forward-cs.pdf</vt:lpwstr>
      </vt:variant>
      <vt:variant>
        <vt:lpwstr/>
      </vt:variant>
      <vt:variant>
        <vt:i4>6684761</vt:i4>
      </vt:variant>
      <vt:variant>
        <vt:i4>0</vt:i4>
      </vt:variant>
      <vt:variant>
        <vt:i4>0</vt:i4>
      </vt:variant>
      <vt:variant>
        <vt:i4>5</vt:i4>
      </vt:variant>
      <vt:variant>
        <vt:lpwstr>mailto:karen.mychals@england.nhs.uk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 Assembly Member Information Pack</dc:title>
  <dc:subject/>
  <dc:creator>Rebecca Murphy</dc:creator>
  <cp:keywords/>
  <cp:lastModifiedBy>Rebecca Murphy</cp:lastModifiedBy>
  <cp:revision>47</cp:revision>
  <cp:lastPrinted>2016-07-14T09:27:00Z</cp:lastPrinted>
  <dcterms:created xsi:type="dcterms:W3CDTF">2024-06-21T10:29:00Z</dcterms:created>
  <dcterms:modified xsi:type="dcterms:W3CDTF">2024-07-18T08:16:00Z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0x01010096E3A07892EAAB4D944B4F9AFE93EE5B</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